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A6" w:rsidRDefault="001B38A6" w:rsidP="00B34243">
      <w:pPr>
        <w:spacing w:after="0" w:line="276" w:lineRule="auto"/>
        <w:jc w:val="center"/>
        <w:rPr>
          <w:rFonts w:ascii="Times New Roman" w:eastAsia="Times New Roman" w:hAnsi="Times New Roman" w:cs="Times New Roman"/>
          <w:b/>
          <w:sz w:val="24"/>
          <w:szCs w:val="24"/>
        </w:rPr>
      </w:pPr>
    </w:p>
    <w:p w:rsidR="00B34243" w:rsidRPr="00EC1CC7" w:rsidRDefault="00D34085" w:rsidP="00B3424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TIÊU CHÍ LỰA CHỌN NHÀ CUNG CẤP</w:t>
      </w:r>
    </w:p>
    <w:p w:rsidR="00B34243" w:rsidRPr="00EC1CC7" w:rsidRDefault="00B34243" w:rsidP="00B34243">
      <w:pPr>
        <w:spacing w:after="0" w:line="276" w:lineRule="auto"/>
        <w:jc w:val="center"/>
        <w:rPr>
          <w:rFonts w:ascii="Times New Roman" w:hAnsi="Times New Roman" w:cs="Times New Roman"/>
          <w:sz w:val="24"/>
          <w:szCs w:val="24"/>
        </w:rPr>
      </w:pPr>
    </w:p>
    <w:p w:rsidR="00B34243" w:rsidRPr="00451A3B" w:rsidRDefault="00B34243" w:rsidP="00B34243">
      <w:pPr>
        <w:spacing w:after="0" w:line="276" w:lineRule="auto"/>
        <w:jc w:val="center"/>
        <w:rPr>
          <w:rFonts w:ascii="Times New Roman" w:eastAsia="Times New Roman" w:hAnsi="Times New Roman" w:cs="Times New Roman"/>
          <w:sz w:val="26"/>
          <w:szCs w:val="26"/>
        </w:rPr>
      </w:pPr>
      <w:r w:rsidRPr="00C122A1">
        <w:rPr>
          <w:rFonts w:ascii="Times New Roman" w:hAnsi="Times New Roman" w:cs="Times New Roman"/>
          <w:b/>
          <w:sz w:val="26"/>
          <w:szCs w:val="26"/>
        </w:rPr>
        <w:t>Tên dự án:</w:t>
      </w:r>
      <w:r w:rsidRPr="00451A3B">
        <w:rPr>
          <w:rFonts w:ascii="Times New Roman" w:hAnsi="Times New Roman" w:cs="Times New Roman"/>
          <w:sz w:val="26"/>
          <w:szCs w:val="26"/>
        </w:rPr>
        <w:t xml:space="preserve"> “</w:t>
      </w:r>
      <w:r w:rsidRPr="00451A3B">
        <w:rPr>
          <w:rFonts w:ascii="Times New Roman" w:hAnsi="Times New Roman" w:cs="Times New Roman"/>
          <w:bCs/>
          <w:iCs/>
          <w:sz w:val="26"/>
          <w:szCs w:val="26"/>
        </w:rPr>
        <w:t xml:space="preserve">Sự tham gia: Nâng cao năng lực cho các đoàn thể, tổ chức xã hội và thanh niên dân tộc thiểu số tham gia tích cực vào việc khởi nghiệp, ra quyết định kinh tế - xã hội tại Yên Bái, Việt Nam" </w:t>
      </w:r>
      <w:r w:rsidRPr="00451A3B">
        <w:rPr>
          <w:rFonts w:ascii="Times New Roman" w:hAnsi="Times New Roman"/>
          <w:bCs/>
          <w:iCs/>
          <w:sz w:val="26"/>
          <w:szCs w:val="26"/>
        </w:rPr>
        <w:t>(Dự án EU/ SỰ THAM GIA).</w:t>
      </w:r>
    </w:p>
    <w:p w:rsidR="00472F97" w:rsidRPr="00C122A1" w:rsidRDefault="00B34243" w:rsidP="00C122A1">
      <w:pPr>
        <w:spacing w:after="0" w:line="276" w:lineRule="auto"/>
        <w:jc w:val="center"/>
        <w:rPr>
          <w:rFonts w:ascii="Times New Roman" w:eastAsia="Times New Roman" w:hAnsi="Times New Roman" w:cs="Times New Roman"/>
          <w:sz w:val="26"/>
          <w:szCs w:val="26"/>
        </w:rPr>
      </w:pPr>
      <w:r w:rsidRPr="00451A3B">
        <w:rPr>
          <w:rFonts w:ascii="Times New Roman" w:eastAsia="Times New Roman" w:hAnsi="Times New Roman" w:cs="Times New Roman"/>
          <w:b/>
          <w:sz w:val="26"/>
          <w:szCs w:val="26"/>
        </w:rPr>
        <w:t>------------------------------</w:t>
      </w:r>
    </w:p>
    <w:p w:rsidR="003D339F" w:rsidRDefault="003D339F" w:rsidP="00B34243">
      <w:pPr>
        <w:spacing w:after="0" w:line="360" w:lineRule="auto"/>
        <w:jc w:val="both"/>
        <w:rPr>
          <w:rFonts w:ascii="Times New Roman" w:hAnsi="Times New Roman" w:cs="Times New Roman"/>
          <w:b/>
          <w:sz w:val="26"/>
          <w:szCs w:val="26"/>
        </w:rPr>
      </w:pPr>
    </w:p>
    <w:p w:rsidR="00D34085" w:rsidRPr="00451A3B" w:rsidRDefault="00D34085" w:rsidP="00B34243">
      <w:pPr>
        <w:spacing w:after="0" w:line="360" w:lineRule="auto"/>
        <w:jc w:val="both"/>
        <w:rPr>
          <w:rFonts w:ascii="Times New Roman" w:hAnsi="Times New Roman" w:cs="Times New Roman"/>
          <w:sz w:val="26"/>
          <w:szCs w:val="26"/>
        </w:rPr>
      </w:pPr>
      <w:r w:rsidRPr="00451A3B">
        <w:rPr>
          <w:rFonts w:ascii="Times New Roman" w:hAnsi="Times New Roman" w:cs="Times New Roman"/>
          <w:b/>
          <w:sz w:val="26"/>
          <w:szCs w:val="26"/>
        </w:rPr>
        <w:t>Tên sáng kiến:</w:t>
      </w:r>
      <w:r w:rsidRPr="00451A3B">
        <w:rPr>
          <w:rFonts w:ascii="Times New Roman" w:hAnsi="Times New Roman" w:cs="Times New Roman"/>
          <w:b/>
          <w:i/>
          <w:sz w:val="26"/>
          <w:szCs w:val="26"/>
        </w:rPr>
        <w:t xml:space="preserve"> </w:t>
      </w:r>
      <w:r w:rsidRPr="00451A3B">
        <w:rPr>
          <w:rFonts w:ascii="Times New Roman" w:hAnsi="Times New Roman" w:cs="Times New Roman"/>
          <w:sz w:val="26"/>
          <w:szCs w:val="26"/>
        </w:rPr>
        <w:t xml:space="preserve">Sáng kiến </w:t>
      </w:r>
      <w:r w:rsidR="0057777F">
        <w:rPr>
          <w:rFonts w:ascii="Times New Roman" w:hAnsi="Times New Roman" w:cs="Times New Roman"/>
          <w:sz w:val="26"/>
          <w:szCs w:val="26"/>
        </w:rPr>
        <w:t>khởi nghiệp</w:t>
      </w:r>
      <w:r w:rsidRPr="00451A3B">
        <w:rPr>
          <w:rFonts w:ascii="Times New Roman" w:hAnsi="Times New Roman" w:cs="Times New Roman"/>
          <w:sz w:val="26"/>
          <w:szCs w:val="26"/>
        </w:rPr>
        <w:t xml:space="preserve"> mã số</w:t>
      </w:r>
      <w:r w:rsidR="003D339F">
        <w:rPr>
          <w:rFonts w:ascii="Times New Roman" w:hAnsi="Times New Roman" w:cs="Times New Roman"/>
          <w:sz w:val="26"/>
          <w:szCs w:val="26"/>
        </w:rPr>
        <w:t xml:space="preserve"> SKKN02</w:t>
      </w:r>
      <w:r w:rsidRPr="00451A3B">
        <w:rPr>
          <w:rFonts w:ascii="Times New Roman" w:hAnsi="Times New Roman" w:cs="Times New Roman"/>
          <w:sz w:val="26"/>
          <w:szCs w:val="26"/>
        </w:rPr>
        <w:t xml:space="preserve"> “</w:t>
      </w:r>
      <w:r w:rsidR="003D339F">
        <w:rPr>
          <w:rFonts w:ascii="Times New Roman" w:hAnsi="Times New Roman" w:cs="Times New Roman"/>
          <w:sz w:val="26"/>
          <w:szCs w:val="26"/>
          <w:lang w:val="de-DE"/>
        </w:rPr>
        <w:t>X</w:t>
      </w:r>
      <w:r w:rsidR="003D339F" w:rsidRPr="003D339F">
        <w:rPr>
          <w:rFonts w:ascii="Times New Roman" w:hAnsi="Times New Roman" w:cs="Times New Roman"/>
          <w:sz w:val="26"/>
          <w:szCs w:val="26"/>
          <w:lang w:val="de-DE"/>
        </w:rPr>
        <w:t>ây dựng vườn ươm giống cây khôi nhung tía bản địa đạt tiêu chuẩn chất lượng và có chứng nhận nguồn gốc xuất xứ</w:t>
      </w:r>
      <w:r w:rsidRPr="00451A3B">
        <w:rPr>
          <w:rFonts w:ascii="Times New Roman" w:hAnsi="Times New Roman" w:cs="Times New Roman"/>
          <w:sz w:val="26"/>
          <w:szCs w:val="26"/>
        </w:rPr>
        <w:t xml:space="preserve">” tại xã </w:t>
      </w:r>
      <w:r w:rsidR="003D339F">
        <w:rPr>
          <w:rFonts w:ascii="Times New Roman" w:hAnsi="Times New Roman" w:cs="Times New Roman"/>
          <w:sz w:val="26"/>
          <w:szCs w:val="26"/>
        </w:rPr>
        <w:t>Đào Thịnh</w:t>
      </w:r>
      <w:r w:rsidRPr="00451A3B">
        <w:rPr>
          <w:rFonts w:ascii="Times New Roman" w:hAnsi="Times New Roman" w:cs="Times New Roman"/>
          <w:sz w:val="26"/>
          <w:szCs w:val="26"/>
        </w:rPr>
        <w:t xml:space="preserve"> – huyện Trấn Yên – tỉnh Yên Bái.</w:t>
      </w:r>
    </w:p>
    <w:p w:rsidR="00B34243" w:rsidRPr="00451A3B" w:rsidRDefault="00B34243" w:rsidP="00B34243">
      <w:pPr>
        <w:spacing w:after="0" w:line="360" w:lineRule="auto"/>
        <w:jc w:val="both"/>
        <w:rPr>
          <w:rFonts w:ascii="Times New Roman" w:hAnsi="Times New Roman" w:cs="Times New Roman"/>
          <w:b/>
          <w:sz w:val="26"/>
          <w:szCs w:val="26"/>
        </w:rPr>
      </w:pPr>
      <w:r w:rsidRPr="00451A3B">
        <w:rPr>
          <w:rFonts w:ascii="Times New Roman" w:hAnsi="Times New Roman" w:cs="Times New Roman"/>
          <w:b/>
          <w:sz w:val="26"/>
          <w:szCs w:val="26"/>
        </w:rPr>
        <w:t>Thành phần – chức vụ:</w:t>
      </w:r>
    </w:p>
    <w:p w:rsidR="00B34243" w:rsidRPr="00451A3B" w:rsidRDefault="00D42874" w:rsidP="00B34243">
      <w:pPr>
        <w:numPr>
          <w:ilvl w:val="0"/>
          <w:numId w:val="1"/>
        </w:numPr>
        <w:tabs>
          <w:tab w:val="left" w:pos="4111"/>
        </w:tabs>
        <w:spacing w:after="0" w:line="360" w:lineRule="auto"/>
        <w:ind w:left="714" w:hanging="357"/>
        <w:jc w:val="both"/>
        <w:rPr>
          <w:rFonts w:ascii="Times New Roman" w:hAnsi="Times New Roman" w:cs="Times New Roman"/>
          <w:sz w:val="26"/>
          <w:szCs w:val="26"/>
        </w:rPr>
      </w:pPr>
      <w:r w:rsidRPr="00451A3B">
        <w:rPr>
          <w:rFonts w:ascii="Times New Roman" w:eastAsia="Times New Roman" w:hAnsi="Times New Roman" w:cs="Times New Roman"/>
          <w:sz w:val="26"/>
          <w:szCs w:val="26"/>
        </w:rPr>
        <w:t>Ông Bùi Văn Hải</w:t>
      </w:r>
      <w:r w:rsidR="00B34243" w:rsidRPr="00451A3B">
        <w:rPr>
          <w:rFonts w:ascii="Times New Roman" w:eastAsia="Times New Roman" w:hAnsi="Times New Roman" w:cs="Times New Roman"/>
          <w:sz w:val="26"/>
          <w:szCs w:val="26"/>
        </w:rPr>
        <w:t xml:space="preserve"> </w:t>
      </w:r>
      <w:r w:rsidR="00B34243" w:rsidRPr="00451A3B">
        <w:rPr>
          <w:rFonts w:ascii="Times New Roman" w:eastAsia="Times New Roman" w:hAnsi="Times New Roman" w:cs="Times New Roman"/>
          <w:sz w:val="26"/>
          <w:szCs w:val="26"/>
          <w:lang w:val="vi-VN"/>
        </w:rPr>
        <w:tab/>
      </w:r>
      <w:r w:rsidR="00B34243" w:rsidRPr="00451A3B">
        <w:rPr>
          <w:rFonts w:ascii="Times New Roman" w:eastAsia="Times New Roman" w:hAnsi="Times New Roman" w:cs="Times New Roman"/>
          <w:sz w:val="26"/>
          <w:szCs w:val="26"/>
        </w:rPr>
        <w:t xml:space="preserve">- </w:t>
      </w:r>
      <w:r w:rsidR="00D34085" w:rsidRPr="00451A3B">
        <w:rPr>
          <w:rFonts w:ascii="Times New Roman" w:eastAsia="Times New Roman" w:hAnsi="Times New Roman" w:cs="Times New Roman"/>
          <w:sz w:val="26"/>
          <w:szCs w:val="26"/>
        </w:rPr>
        <w:t>Trưởng ban xét chọn</w:t>
      </w:r>
    </w:p>
    <w:p w:rsidR="00B34243" w:rsidRPr="00451A3B" w:rsidRDefault="00B34243" w:rsidP="00B34243">
      <w:pPr>
        <w:numPr>
          <w:ilvl w:val="0"/>
          <w:numId w:val="1"/>
        </w:numPr>
        <w:tabs>
          <w:tab w:val="left" w:pos="4111"/>
        </w:tabs>
        <w:spacing w:after="0" w:line="360" w:lineRule="auto"/>
        <w:ind w:left="714" w:hanging="357"/>
        <w:jc w:val="both"/>
        <w:rPr>
          <w:rFonts w:ascii="Times New Roman" w:hAnsi="Times New Roman" w:cs="Times New Roman"/>
          <w:sz w:val="26"/>
          <w:szCs w:val="26"/>
        </w:rPr>
      </w:pPr>
      <w:r w:rsidRPr="00451A3B">
        <w:rPr>
          <w:rFonts w:ascii="Times New Roman" w:eastAsia="Times New Roman" w:hAnsi="Times New Roman" w:cs="Times New Roman"/>
          <w:sz w:val="26"/>
          <w:szCs w:val="26"/>
        </w:rPr>
        <w:t xml:space="preserve">Ông </w:t>
      </w:r>
      <w:r w:rsidR="00D42874" w:rsidRPr="00451A3B">
        <w:rPr>
          <w:rFonts w:ascii="Times New Roman" w:eastAsia="Times New Roman" w:hAnsi="Times New Roman" w:cs="Times New Roman"/>
          <w:sz w:val="26"/>
          <w:szCs w:val="26"/>
        </w:rPr>
        <w:t>Đào Ngọc Anh</w:t>
      </w:r>
      <w:r w:rsidRPr="00451A3B">
        <w:rPr>
          <w:rFonts w:ascii="Times New Roman" w:eastAsia="Times New Roman" w:hAnsi="Times New Roman" w:cs="Times New Roman"/>
          <w:sz w:val="26"/>
          <w:szCs w:val="26"/>
        </w:rPr>
        <w:t xml:space="preserve"> </w:t>
      </w:r>
      <w:r w:rsidRPr="00451A3B">
        <w:rPr>
          <w:rFonts w:ascii="Times New Roman" w:eastAsia="Times New Roman" w:hAnsi="Times New Roman" w:cs="Times New Roman"/>
          <w:sz w:val="26"/>
          <w:szCs w:val="26"/>
          <w:lang w:val="vi-VN"/>
        </w:rPr>
        <w:tab/>
      </w:r>
      <w:r w:rsidRPr="00451A3B">
        <w:rPr>
          <w:rFonts w:ascii="Times New Roman" w:eastAsia="Times New Roman" w:hAnsi="Times New Roman" w:cs="Times New Roman"/>
          <w:sz w:val="26"/>
          <w:szCs w:val="26"/>
        </w:rPr>
        <w:t xml:space="preserve">- </w:t>
      </w:r>
      <w:r w:rsidR="00D34085" w:rsidRPr="00451A3B">
        <w:rPr>
          <w:rFonts w:ascii="Times New Roman" w:eastAsia="Times New Roman" w:hAnsi="Times New Roman" w:cs="Times New Roman"/>
          <w:sz w:val="26"/>
          <w:szCs w:val="26"/>
        </w:rPr>
        <w:t>Đánh giá viên</w:t>
      </w:r>
    </w:p>
    <w:p w:rsidR="00B34243" w:rsidRPr="00451A3B" w:rsidRDefault="00D42874" w:rsidP="00B34243">
      <w:pPr>
        <w:numPr>
          <w:ilvl w:val="0"/>
          <w:numId w:val="1"/>
        </w:numPr>
        <w:tabs>
          <w:tab w:val="left" w:pos="4111"/>
        </w:tabs>
        <w:spacing w:after="0" w:line="360" w:lineRule="auto"/>
        <w:ind w:left="714" w:hanging="357"/>
        <w:jc w:val="both"/>
        <w:rPr>
          <w:rFonts w:ascii="Times New Roman" w:hAnsi="Times New Roman" w:cs="Times New Roman"/>
          <w:sz w:val="26"/>
          <w:szCs w:val="26"/>
        </w:rPr>
      </w:pPr>
      <w:r w:rsidRPr="00451A3B">
        <w:rPr>
          <w:rFonts w:ascii="Times New Roman" w:eastAsia="Times New Roman" w:hAnsi="Times New Roman" w:cs="Times New Roman"/>
          <w:sz w:val="26"/>
          <w:szCs w:val="26"/>
        </w:rPr>
        <w:t>Ông Nguyễn Trung Đức</w:t>
      </w:r>
      <w:r w:rsidR="00B34243" w:rsidRPr="00451A3B">
        <w:rPr>
          <w:rFonts w:ascii="Times New Roman" w:eastAsia="Times New Roman" w:hAnsi="Times New Roman" w:cs="Times New Roman"/>
          <w:sz w:val="26"/>
          <w:szCs w:val="26"/>
        </w:rPr>
        <w:t xml:space="preserve"> </w:t>
      </w:r>
      <w:r w:rsidR="00B34243" w:rsidRPr="00451A3B">
        <w:rPr>
          <w:rFonts w:ascii="Times New Roman" w:eastAsia="Times New Roman" w:hAnsi="Times New Roman" w:cs="Times New Roman"/>
          <w:sz w:val="26"/>
          <w:szCs w:val="26"/>
          <w:lang w:val="vi-VN"/>
        </w:rPr>
        <w:tab/>
      </w:r>
      <w:r w:rsidR="00B34243" w:rsidRPr="00451A3B">
        <w:rPr>
          <w:rFonts w:ascii="Times New Roman" w:eastAsia="Times New Roman" w:hAnsi="Times New Roman" w:cs="Times New Roman"/>
          <w:sz w:val="26"/>
          <w:szCs w:val="26"/>
        </w:rPr>
        <w:t xml:space="preserve">- </w:t>
      </w:r>
      <w:r w:rsidR="00D34085" w:rsidRPr="00451A3B">
        <w:rPr>
          <w:rFonts w:ascii="Times New Roman" w:eastAsia="Times New Roman" w:hAnsi="Times New Roman" w:cs="Times New Roman"/>
          <w:sz w:val="26"/>
          <w:szCs w:val="26"/>
        </w:rPr>
        <w:t>Đánh giá viên</w:t>
      </w:r>
    </w:p>
    <w:p w:rsidR="00B34243" w:rsidRPr="00451A3B" w:rsidRDefault="003D339F" w:rsidP="003D339F">
      <w:pPr>
        <w:numPr>
          <w:ilvl w:val="0"/>
          <w:numId w:val="1"/>
        </w:numPr>
        <w:tabs>
          <w:tab w:val="left" w:pos="4111"/>
        </w:tabs>
        <w:spacing w:after="0" w:line="360" w:lineRule="auto"/>
        <w:jc w:val="both"/>
        <w:rPr>
          <w:rFonts w:ascii="Times New Roman" w:hAnsi="Times New Roman" w:cs="Times New Roman"/>
          <w:sz w:val="26"/>
          <w:szCs w:val="26"/>
          <w:lang w:val="fr-FR"/>
        </w:rPr>
      </w:pPr>
      <w:r w:rsidRPr="003D339F">
        <w:rPr>
          <w:rFonts w:ascii="Times New Roman" w:eastAsia="Times New Roman" w:hAnsi="Times New Roman" w:cs="Times New Roman"/>
          <w:sz w:val="26"/>
          <w:szCs w:val="26"/>
          <w:lang w:val="fr-FR"/>
        </w:rPr>
        <w:t>Bà Đỗ Thị Thu Hiền</w:t>
      </w:r>
      <w:r w:rsidR="00B34243" w:rsidRPr="00451A3B">
        <w:rPr>
          <w:rFonts w:ascii="Times New Roman" w:eastAsia="Times New Roman" w:hAnsi="Times New Roman" w:cs="Times New Roman"/>
          <w:sz w:val="26"/>
          <w:szCs w:val="26"/>
          <w:lang w:val="vi-VN"/>
        </w:rPr>
        <w:tab/>
      </w:r>
      <w:r w:rsidR="00B34243" w:rsidRPr="00451A3B">
        <w:rPr>
          <w:rFonts w:ascii="Times New Roman" w:eastAsia="Times New Roman" w:hAnsi="Times New Roman" w:cs="Times New Roman"/>
          <w:sz w:val="26"/>
          <w:szCs w:val="26"/>
          <w:lang w:val="fr-FR"/>
        </w:rPr>
        <w:t xml:space="preserve">- </w:t>
      </w:r>
      <w:r w:rsidR="00D34085" w:rsidRPr="00451A3B">
        <w:rPr>
          <w:rFonts w:ascii="Times New Roman" w:eastAsia="Times New Roman" w:hAnsi="Times New Roman" w:cs="Times New Roman"/>
          <w:sz w:val="26"/>
          <w:szCs w:val="26"/>
        </w:rPr>
        <w:t>Đánh giá viên</w:t>
      </w:r>
    </w:p>
    <w:p w:rsidR="00B34243" w:rsidRPr="00C122A1" w:rsidRDefault="003D339F" w:rsidP="003D339F">
      <w:pPr>
        <w:numPr>
          <w:ilvl w:val="0"/>
          <w:numId w:val="1"/>
        </w:numPr>
        <w:tabs>
          <w:tab w:val="left" w:pos="4111"/>
        </w:tabs>
        <w:spacing w:after="0" w:line="360" w:lineRule="auto"/>
        <w:jc w:val="both"/>
        <w:rPr>
          <w:rFonts w:ascii="Times New Roman" w:hAnsi="Times New Roman" w:cs="Times New Roman"/>
          <w:sz w:val="26"/>
          <w:szCs w:val="26"/>
          <w:lang w:val="fr-FR"/>
        </w:rPr>
      </w:pPr>
      <w:r w:rsidRPr="003D339F">
        <w:rPr>
          <w:rFonts w:ascii="Times New Roman" w:eastAsia="Times New Roman" w:hAnsi="Times New Roman" w:cs="Times New Roman"/>
          <w:sz w:val="26"/>
          <w:szCs w:val="26"/>
          <w:lang w:val="fr-FR"/>
        </w:rPr>
        <w:t xml:space="preserve">Bà </w:t>
      </w:r>
      <w:r w:rsidR="00062DBC">
        <w:rPr>
          <w:rFonts w:ascii="Times New Roman" w:eastAsia="Times New Roman" w:hAnsi="Times New Roman" w:cs="Times New Roman"/>
          <w:sz w:val="26"/>
          <w:szCs w:val="26"/>
          <w:lang w:val="fr-FR"/>
        </w:rPr>
        <w:t>Triệu Thị Bích Liệu</w:t>
      </w:r>
      <w:r w:rsidR="00D34085" w:rsidRPr="00451A3B">
        <w:rPr>
          <w:rFonts w:ascii="Times New Roman" w:eastAsia="Times New Roman" w:hAnsi="Times New Roman" w:cs="Times New Roman"/>
          <w:sz w:val="26"/>
          <w:szCs w:val="26"/>
          <w:lang w:val="vi-VN"/>
        </w:rPr>
        <w:tab/>
      </w:r>
      <w:r w:rsidR="00D34085" w:rsidRPr="00451A3B">
        <w:rPr>
          <w:rFonts w:ascii="Times New Roman" w:eastAsia="Times New Roman" w:hAnsi="Times New Roman" w:cs="Times New Roman"/>
          <w:sz w:val="26"/>
          <w:szCs w:val="26"/>
          <w:lang w:val="fr-FR"/>
        </w:rPr>
        <w:t xml:space="preserve">- </w:t>
      </w:r>
      <w:r w:rsidR="00D34085" w:rsidRPr="00451A3B">
        <w:rPr>
          <w:rFonts w:ascii="Times New Roman" w:eastAsia="Times New Roman" w:hAnsi="Times New Roman" w:cs="Times New Roman"/>
          <w:sz w:val="26"/>
          <w:szCs w:val="26"/>
        </w:rPr>
        <w:t>Đánh giá viên</w:t>
      </w:r>
    </w:p>
    <w:p w:rsidR="003D339F" w:rsidRPr="00451A3B" w:rsidRDefault="00F25856" w:rsidP="00B34243">
      <w:pPr>
        <w:shd w:val="clear" w:color="auto" w:fill="FFFFFF"/>
        <w:spacing w:after="0" w:line="360" w:lineRule="auto"/>
        <w:jc w:val="both"/>
        <w:rPr>
          <w:rFonts w:ascii="Times New Roman" w:hAnsi="Times New Roman" w:cs="Times New Roman"/>
          <w:sz w:val="26"/>
          <w:szCs w:val="26"/>
          <w:lang w:val="en-GB"/>
        </w:rPr>
      </w:pPr>
      <w:r w:rsidRPr="00451A3B">
        <w:rPr>
          <w:rFonts w:ascii="Times New Roman" w:hAnsi="Times New Roman" w:cs="Times New Roman"/>
          <w:sz w:val="26"/>
          <w:szCs w:val="26"/>
          <w:lang w:val="en-GB"/>
        </w:rPr>
        <w:t>Ban xét chọn tiến hành</w:t>
      </w:r>
      <w:r w:rsidR="00D34085" w:rsidRPr="00451A3B">
        <w:rPr>
          <w:rFonts w:ascii="Times New Roman" w:hAnsi="Times New Roman" w:cs="Times New Roman"/>
          <w:sz w:val="26"/>
          <w:szCs w:val="26"/>
          <w:lang w:val="en-GB"/>
        </w:rPr>
        <w:t xml:space="preserve"> lập</w:t>
      </w:r>
      <w:r w:rsidRPr="00451A3B">
        <w:rPr>
          <w:rFonts w:ascii="Times New Roman" w:hAnsi="Times New Roman" w:cs="Times New Roman"/>
          <w:sz w:val="26"/>
          <w:szCs w:val="26"/>
          <w:lang w:val="en-GB"/>
        </w:rPr>
        <w:t xml:space="preserve"> và </w:t>
      </w:r>
      <w:r w:rsidR="00D34085" w:rsidRPr="00451A3B">
        <w:rPr>
          <w:rFonts w:ascii="Times New Roman" w:hAnsi="Times New Roman" w:cs="Times New Roman"/>
          <w:sz w:val="26"/>
          <w:szCs w:val="26"/>
          <w:lang w:val="en-GB"/>
        </w:rPr>
        <w:t>thống n</w:t>
      </w:r>
      <w:bookmarkStart w:id="0" w:name="_GoBack"/>
      <w:bookmarkEnd w:id="0"/>
      <w:r w:rsidR="00D34085" w:rsidRPr="00451A3B">
        <w:rPr>
          <w:rFonts w:ascii="Times New Roman" w:hAnsi="Times New Roman" w:cs="Times New Roman"/>
          <w:sz w:val="26"/>
          <w:szCs w:val="26"/>
          <w:lang w:val="en-GB"/>
        </w:rPr>
        <w:t>hất các tiêu chí lựa chọn nhà cung cấp</w:t>
      </w:r>
      <w:r w:rsidR="003D339F">
        <w:rPr>
          <w:rFonts w:ascii="Times New Roman" w:hAnsi="Times New Roman" w:cs="Times New Roman"/>
          <w:sz w:val="26"/>
          <w:szCs w:val="26"/>
          <w:lang w:val="en-GB"/>
        </w:rPr>
        <w:t xml:space="preserve"> cây</w:t>
      </w:r>
      <w:r w:rsidR="00AB1465">
        <w:rPr>
          <w:rFonts w:ascii="Times New Roman" w:hAnsi="Times New Roman" w:cs="Times New Roman"/>
          <w:sz w:val="26"/>
          <w:szCs w:val="26"/>
          <w:lang w:val="en-GB"/>
        </w:rPr>
        <w:t xml:space="preserve"> khôi nhung tía</w:t>
      </w:r>
      <w:r w:rsidR="003D339F">
        <w:rPr>
          <w:rFonts w:ascii="Times New Roman" w:hAnsi="Times New Roman" w:cs="Times New Roman"/>
          <w:sz w:val="26"/>
          <w:szCs w:val="26"/>
          <w:lang w:val="en-GB"/>
        </w:rPr>
        <w:t xml:space="preserve"> lấy</w:t>
      </w:r>
      <w:r w:rsidR="00D34085" w:rsidRPr="00451A3B">
        <w:rPr>
          <w:rFonts w:ascii="Times New Roman" w:hAnsi="Times New Roman" w:cs="Times New Roman"/>
          <w:sz w:val="26"/>
          <w:szCs w:val="26"/>
          <w:lang w:val="en-GB"/>
        </w:rPr>
        <w:t xml:space="preserve"> </w:t>
      </w:r>
      <w:r w:rsidR="003D339F">
        <w:rPr>
          <w:rFonts w:ascii="Times New Roman" w:hAnsi="Times New Roman" w:cs="Times New Roman"/>
          <w:sz w:val="26"/>
          <w:szCs w:val="26"/>
          <w:lang w:val="en-GB"/>
        </w:rPr>
        <w:t>hom</w:t>
      </w:r>
      <w:r w:rsidR="0057777F">
        <w:rPr>
          <w:rFonts w:ascii="Times New Roman" w:hAnsi="Times New Roman" w:cs="Times New Roman"/>
          <w:sz w:val="26"/>
          <w:szCs w:val="26"/>
          <w:lang w:val="en-GB"/>
        </w:rPr>
        <w:t xml:space="preserve"> </w:t>
      </w:r>
      <w:r w:rsidR="003D339F">
        <w:rPr>
          <w:rFonts w:ascii="Times New Roman" w:hAnsi="Times New Roman" w:cs="Times New Roman"/>
          <w:sz w:val="26"/>
          <w:szCs w:val="26"/>
          <w:lang w:val="en-GB"/>
        </w:rPr>
        <w:t>ươm đầu vào</w:t>
      </w:r>
      <w:r w:rsidR="00AB1465">
        <w:rPr>
          <w:rFonts w:ascii="Times New Roman" w:hAnsi="Times New Roman" w:cs="Times New Roman"/>
          <w:sz w:val="26"/>
          <w:szCs w:val="26"/>
          <w:lang w:val="en-GB"/>
        </w:rPr>
        <w:t>, và bảng điểm số đánh giá các tiêu chí (Phụ lục 1)</w:t>
      </w:r>
      <w:r w:rsidR="00AB1465" w:rsidRPr="00451A3B">
        <w:rPr>
          <w:rFonts w:ascii="Times New Roman" w:hAnsi="Times New Roman" w:cs="Times New Roman"/>
          <w:sz w:val="26"/>
          <w:szCs w:val="26"/>
          <w:lang w:val="en-GB"/>
        </w:rPr>
        <w:t>.</w:t>
      </w:r>
      <w:r w:rsidRPr="00451A3B">
        <w:rPr>
          <w:rFonts w:ascii="Times New Roman" w:hAnsi="Times New Roman" w:cs="Times New Roman"/>
          <w:sz w:val="26"/>
          <w:szCs w:val="26"/>
          <w:lang w:val="en-GB"/>
        </w:rPr>
        <w:t xml:space="preserve"> Chi tiết như trong bảng dưới đây:</w:t>
      </w:r>
    </w:p>
    <w:tbl>
      <w:tblPr>
        <w:tblStyle w:val="TableGrid"/>
        <w:tblW w:w="9067" w:type="dxa"/>
        <w:tblLook w:val="04A0" w:firstRow="1" w:lastRow="0" w:firstColumn="1" w:lastColumn="0" w:noHBand="0" w:noVBand="1"/>
      </w:tblPr>
      <w:tblGrid>
        <w:gridCol w:w="708"/>
        <w:gridCol w:w="2478"/>
        <w:gridCol w:w="5881"/>
      </w:tblGrid>
      <w:tr w:rsidR="000D0640" w:rsidRPr="00451A3B" w:rsidTr="000D0640">
        <w:tc>
          <w:tcPr>
            <w:tcW w:w="708" w:type="dxa"/>
            <w:vAlign w:val="center"/>
          </w:tcPr>
          <w:p w:rsidR="000D0640" w:rsidRPr="00451A3B" w:rsidRDefault="000D0640" w:rsidP="00D34085">
            <w:pPr>
              <w:spacing w:after="0" w:line="360" w:lineRule="auto"/>
              <w:jc w:val="center"/>
              <w:rPr>
                <w:rFonts w:ascii="Times New Roman" w:hAnsi="Times New Roman" w:cs="Times New Roman"/>
                <w:b/>
                <w:sz w:val="26"/>
                <w:szCs w:val="26"/>
                <w:lang w:val="en-GB"/>
              </w:rPr>
            </w:pPr>
            <w:r w:rsidRPr="00451A3B">
              <w:rPr>
                <w:rFonts w:ascii="Times New Roman" w:hAnsi="Times New Roman" w:cs="Times New Roman"/>
                <w:b/>
                <w:sz w:val="26"/>
                <w:szCs w:val="26"/>
                <w:lang w:val="en-GB"/>
              </w:rPr>
              <w:t>STT</w:t>
            </w:r>
          </w:p>
        </w:tc>
        <w:tc>
          <w:tcPr>
            <w:tcW w:w="2478" w:type="dxa"/>
            <w:vAlign w:val="center"/>
          </w:tcPr>
          <w:p w:rsidR="000D0640" w:rsidRPr="00451A3B" w:rsidRDefault="000D0640" w:rsidP="00D34085">
            <w:pPr>
              <w:spacing w:after="0" w:line="360" w:lineRule="auto"/>
              <w:jc w:val="center"/>
              <w:rPr>
                <w:rFonts w:ascii="Times New Roman" w:hAnsi="Times New Roman" w:cs="Times New Roman"/>
                <w:b/>
                <w:sz w:val="26"/>
                <w:szCs w:val="26"/>
                <w:lang w:val="en-GB"/>
              </w:rPr>
            </w:pPr>
            <w:r w:rsidRPr="00451A3B">
              <w:rPr>
                <w:rFonts w:ascii="Times New Roman" w:hAnsi="Times New Roman" w:cs="Times New Roman"/>
                <w:b/>
                <w:sz w:val="26"/>
                <w:szCs w:val="26"/>
                <w:lang w:val="en-GB"/>
              </w:rPr>
              <w:t>Tiêu chí</w:t>
            </w:r>
          </w:p>
        </w:tc>
        <w:tc>
          <w:tcPr>
            <w:tcW w:w="5881" w:type="dxa"/>
            <w:vAlign w:val="center"/>
          </w:tcPr>
          <w:p w:rsidR="000D0640" w:rsidRPr="00451A3B" w:rsidRDefault="000D0640" w:rsidP="00D34085">
            <w:pPr>
              <w:spacing w:after="0" w:line="360" w:lineRule="auto"/>
              <w:jc w:val="center"/>
              <w:rPr>
                <w:rFonts w:ascii="Times New Roman" w:hAnsi="Times New Roman" w:cs="Times New Roman"/>
                <w:b/>
                <w:sz w:val="26"/>
                <w:szCs w:val="26"/>
                <w:lang w:val="en-GB"/>
              </w:rPr>
            </w:pPr>
            <w:r w:rsidRPr="00451A3B">
              <w:rPr>
                <w:rFonts w:ascii="Times New Roman" w:hAnsi="Times New Roman" w:cs="Times New Roman"/>
                <w:b/>
                <w:sz w:val="26"/>
                <w:szCs w:val="26"/>
                <w:lang w:val="en-GB"/>
              </w:rPr>
              <w:t>Mô tả</w:t>
            </w:r>
          </w:p>
        </w:tc>
      </w:tr>
      <w:tr w:rsidR="00AB1465" w:rsidRPr="00451A3B" w:rsidTr="00062DBC">
        <w:trPr>
          <w:trHeight w:val="2054"/>
        </w:trPr>
        <w:tc>
          <w:tcPr>
            <w:tcW w:w="708" w:type="dxa"/>
            <w:vAlign w:val="center"/>
          </w:tcPr>
          <w:p w:rsidR="00AB1465" w:rsidRPr="00451A3B" w:rsidRDefault="00AB1465" w:rsidP="00D34085">
            <w:pPr>
              <w:spacing w:after="0" w:line="360" w:lineRule="auto"/>
              <w:jc w:val="center"/>
              <w:rPr>
                <w:rFonts w:ascii="Times New Roman" w:hAnsi="Times New Roman" w:cs="Times New Roman"/>
                <w:sz w:val="26"/>
                <w:szCs w:val="26"/>
                <w:lang w:val="en-GB"/>
              </w:rPr>
            </w:pPr>
            <w:r w:rsidRPr="00451A3B">
              <w:rPr>
                <w:rFonts w:ascii="Times New Roman" w:hAnsi="Times New Roman" w:cs="Times New Roman"/>
                <w:sz w:val="26"/>
                <w:szCs w:val="26"/>
                <w:lang w:val="en-GB"/>
              </w:rPr>
              <w:t>1</w:t>
            </w:r>
          </w:p>
        </w:tc>
        <w:tc>
          <w:tcPr>
            <w:tcW w:w="2478" w:type="dxa"/>
            <w:vAlign w:val="center"/>
          </w:tcPr>
          <w:p w:rsidR="00AB1465" w:rsidRPr="00451A3B" w:rsidRDefault="00AB1465" w:rsidP="00D34085">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t>Thông số kỹ thuật</w:t>
            </w:r>
          </w:p>
        </w:tc>
        <w:tc>
          <w:tcPr>
            <w:tcW w:w="5881" w:type="dxa"/>
            <w:vAlign w:val="center"/>
          </w:tcPr>
          <w:p w:rsidR="00AB1465" w:rsidRPr="00451A3B" w:rsidRDefault="00AB1465" w:rsidP="00062DBC">
            <w:pPr>
              <w:spacing w:after="0" w:line="360" w:lineRule="auto"/>
              <w:rPr>
                <w:rFonts w:ascii="Times New Roman" w:hAnsi="Times New Roman" w:cs="Times New Roman"/>
                <w:sz w:val="26"/>
                <w:szCs w:val="26"/>
                <w:lang w:val="en-GB"/>
              </w:rPr>
            </w:pPr>
            <w:r w:rsidRPr="003D339F">
              <w:rPr>
                <w:rFonts w:ascii="Times New Roman" w:hAnsi="Times New Roman" w:cs="Times New Roman"/>
                <w:sz w:val="26"/>
                <w:szCs w:val="26"/>
                <w:lang w:val="en-GB"/>
              </w:rPr>
              <w:t>Thân cây làm hom giống có đường kính trung bình từ</w:t>
            </w:r>
            <w:r>
              <w:rPr>
                <w:rFonts w:ascii="Times New Roman" w:hAnsi="Times New Roman" w:cs="Times New Roman"/>
                <w:sz w:val="26"/>
                <w:szCs w:val="26"/>
                <w:lang w:val="en-GB"/>
              </w:rPr>
              <w:t xml:space="preserve"> 2-2,3</w:t>
            </w:r>
            <w:r w:rsidRPr="003D339F">
              <w:rPr>
                <w:rFonts w:ascii="Times New Roman" w:hAnsi="Times New Roman" w:cs="Times New Roman"/>
                <w:sz w:val="26"/>
                <w:szCs w:val="26"/>
                <w:lang w:val="en-GB"/>
              </w:rPr>
              <w:t>cm</w:t>
            </w:r>
            <w:r>
              <w:rPr>
                <w:rFonts w:ascii="Times New Roman" w:hAnsi="Times New Roman" w:cs="Times New Roman"/>
                <w:sz w:val="26"/>
                <w:szCs w:val="26"/>
                <w:lang w:val="en-GB"/>
              </w:rPr>
              <w:t>; T</w:t>
            </w:r>
            <w:r w:rsidRPr="003D339F">
              <w:rPr>
                <w:rFonts w:ascii="Times New Roman" w:hAnsi="Times New Roman" w:cs="Times New Roman"/>
                <w:sz w:val="26"/>
                <w:szCs w:val="26"/>
                <w:lang w:val="en-GB"/>
              </w:rPr>
              <w:t>hân</w:t>
            </w:r>
            <w:r>
              <w:rPr>
                <w:rFonts w:ascii="Times New Roman" w:hAnsi="Times New Roman" w:cs="Times New Roman"/>
                <w:sz w:val="26"/>
                <w:szCs w:val="26"/>
                <w:lang w:val="en-GB"/>
              </w:rPr>
              <w:t xml:space="preserve"> có màu</w:t>
            </w:r>
            <w:r w:rsidRPr="003D339F">
              <w:rPr>
                <w:rFonts w:ascii="Times New Roman" w:hAnsi="Times New Roman" w:cs="Times New Roman"/>
                <w:sz w:val="26"/>
                <w:szCs w:val="26"/>
                <w:lang w:val="en-GB"/>
              </w:rPr>
              <w:t xml:space="preserve"> gần giống với xanh rêu hoặc xanh bạc</w:t>
            </w:r>
            <w:r>
              <w:rPr>
                <w:rFonts w:ascii="Times New Roman" w:hAnsi="Times New Roman" w:cs="Times New Roman"/>
                <w:sz w:val="26"/>
                <w:szCs w:val="26"/>
                <w:lang w:val="en-GB"/>
              </w:rPr>
              <w:t xml:space="preserve">; </w:t>
            </w:r>
            <w:r w:rsidR="00062DBC">
              <w:rPr>
                <w:rFonts w:ascii="Times New Roman" w:hAnsi="Times New Roman" w:cs="Times New Roman"/>
                <w:sz w:val="26"/>
                <w:szCs w:val="26"/>
                <w:lang w:val="en-GB"/>
              </w:rPr>
              <w:t>Lá</w:t>
            </w:r>
            <w:r w:rsidRPr="003D339F">
              <w:rPr>
                <w:rFonts w:ascii="Times New Roman" w:hAnsi="Times New Roman" w:cs="Times New Roman"/>
                <w:sz w:val="26"/>
                <w:szCs w:val="26"/>
                <w:lang w:val="en-GB"/>
              </w:rPr>
              <w:t xml:space="preserve"> có màu nhung tím</w:t>
            </w:r>
            <w:r>
              <w:rPr>
                <w:rFonts w:ascii="Times New Roman" w:hAnsi="Times New Roman" w:cs="Times New Roman"/>
                <w:sz w:val="26"/>
                <w:szCs w:val="26"/>
                <w:lang w:val="en-GB"/>
              </w:rPr>
              <w:t xml:space="preserve">; Cây </w:t>
            </w:r>
            <w:r w:rsidRPr="003D339F">
              <w:rPr>
                <w:rFonts w:ascii="Times New Roman" w:hAnsi="Times New Roman" w:cs="Times New Roman"/>
                <w:sz w:val="26"/>
                <w:szCs w:val="26"/>
                <w:lang w:val="en-GB"/>
              </w:rPr>
              <w:t xml:space="preserve">tươi không bị héo khô, các mắt mầm lành lặn, không </w:t>
            </w:r>
            <w:r w:rsidR="00062DBC">
              <w:rPr>
                <w:rFonts w:ascii="Times New Roman" w:hAnsi="Times New Roman" w:cs="Times New Roman"/>
                <w:sz w:val="26"/>
                <w:szCs w:val="26"/>
                <w:lang w:val="en-GB"/>
              </w:rPr>
              <w:t>dập nát</w:t>
            </w:r>
            <w:r>
              <w:rPr>
                <w:rFonts w:ascii="Times New Roman" w:hAnsi="Times New Roman" w:cs="Times New Roman"/>
                <w:sz w:val="26"/>
                <w:szCs w:val="26"/>
                <w:lang w:val="en-GB"/>
              </w:rPr>
              <w:t>.</w:t>
            </w:r>
          </w:p>
        </w:tc>
      </w:tr>
      <w:tr w:rsidR="000D0640" w:rsidRPr="00451A3B" w:rsidTr="00062DBC">
        <w:trPr>
          <w:trHeight w:val="554"/>
        </w:trPr>
        <w:tc>
          <w:tcPr>
            <w:tcW w:w="708" w:type="dxa"/>
            <w:vAlign w:val="center"/>
          </w:tcPr>
          <w:p w:rsidR="000D0640" w:rsidRPr="00451A3B" w:rsidRDefault="000D0640" w:rsidP="00D34085">
            <w:pPr>
              <w:spacing w:after="0" w:line="360" w:lineRule="auto"/>
              <w:jc w:val="center"/>
              <w:rPr>
                <w:rFonts w:ascii="Times New Roman" w:hAnsi="Times New Roman" w:cs="Times New Roman"/>
                <w:sz w:val="26"/>
                <w:szCs w:val="26"/>
                <w:lang w:val="en-GB"/>
              </w:rPr>
            </w:pPr>
            <w:r w:rsidRPr="00451A3B">
              <w:rPr>
                <w:rFonts w:ascii="Times New Roman" w:hAnsi="Times New Roman" w:cs="Times New Roman"/>
                <w:sz w:val="26"/>
                <w:szCs w:val="26"/>
                <w:lang w:val="en-GB"/>
              </w:rPr>
              <w:t>3</w:t>
            </w:r>
          </w:p>
        </w:tc>
        <w:tc>
          <w:tcPr>
            <w:tcW w:w="2478" w:type="dxa"/>
            <w:vAlign w:val="center"/>
          </w:tcPr>
          <w:p w:rsidR="000D0640" w:rsidRPr="00451A3B" w:rsidRDefault="000D0640" w:rsidP="00D34085">
            <w:pPr>
              <w:spacing w:after="0" w:line="360" w:lineRule="auto"/>
              <w:rPr>
                <w:rFonts w:ascii="Times New Roman" w:hAnsi="Times New Roman" w:cs="Times New Roman"/>
                <w:sz w:val="26"/>
                <w:szCs w:val="26"/>
                <w:lang w:val="en-GB"/>
              </w:rPr>
            </w:pPr>
            <w:r w:rsidRPr="00451A3B">
              <w:rPr>
                <w:rFonts w:ascii="Times New Roman" w:hAnsi="Times New Roman" w:cs="Times New Roman"/>
                <w:sz w:val="26"/>
                <w:szCs w:val="26"/>
                <w:lang w:val="en-GB"/>
              </w:rPr>
              <w:t>Giá cả</w:t>
            </w:r>
          </w:p>
        </w:tc>
        <w:tc>
          <w:tcPr>
            <w:tcW w:w="5881" w:type="dxa"/>
            <w:vAlign w:val="center"/>
          </w:tcPr>
          <w:p w:rsidR="000D0640" w:rsidRPr="00451A3B" w:rsidRDefault="00444668" w:rsidP="00C122A1">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t>Không quá 6</w:t>
            </w:r>
            <w:r w:rsidR="003A256F">
              <w:rPr>
                <w:rFonts w:ascii="Times New Roman" w:hAnsi="Times New Roman" w:cs="Times New Roman"/>
                <w:sz w:val="26"/>
                <w:szCs w:val="26"/>
                <w:lang w:val="en-GB"/>
              </w:rPr>
              <w:t xml:space="preserve">0.000đ/Kg. </w:t>
            </w:r>
            <w:r w:rsidR="000D0640">
              <w:rPr>
                <w:rFonts w:ascii="Times New Roman" w:hAnsi="Times New Roman" w:cs="Times New Roman"/>
                <w:sz w:val="26"/>
                <w:szCs w:val="26"/>
                <w:lang w:val="en-GB"/>
              </w:rPr>
              <w:t>Giá thấp hơn là lợi thế.</w:t>
            </w:r>
          </w:p>
        </w:tc>
      </w:tr>
      <w:tr w:rsidR="000D0640" w:rsidRPr="00451A3B" w:rsidTr="00062DBC">
        <w:trPr>
          <w:trHeight w:val="561"/>
        </w:trPr>
        <w:tc>
          <w:tcPr>
            <w:tcW w:w="708" w:type="dxa"/>
            <w:vAlign w:val="center"/>
          </w:tcPr>
          <w:p w:rsidR="000D0640" w:rsidRPr="00451A3B" w:rsidRDefault="000D0640" w:rsidP="00D34085">
            <w:pPr>
              <w:spacing w:after="0" w:line="360" w:lineRule="auto"/>
              <w:jc w:val="center"/>
              <w:rPr>
                <w:rFonts w:ascii="Times New Roman" w:hAnsi="Times New Roman" w:cs="Times New Roman"/>
                <w:sz w:val="26"/>
                <w:szCs w:val="26"/>
                <w:lang w:val="en-GB"/>
              </w:rPr>
            </w:pPr>
            <w:r w:rsidRPr="00451A3B">
              <w:rPr>
                <w:rFonts w:ascii="Times New Roman" w:hAnsi="Times New Roman" w:cs="Times New Roman"/>
                <w:sz w:val="26"/>
                <w:szCs w:val="26"/>
                <w:lang w:val="en-GB"/>
              </w:rPr>
              <w:t>4</w:t>
            </w:r>
          </w:p>
        </w:tc>
        <w:tc>
          <w:tcPr>
            <w:tcW w:w="2478" w:type="dxa"/>
            <w:vAlign w:val="center"/>
          </w:tcPr>
          <w:p w:rsidR="000D0640" w:rsidRPr="00451A3B" w:rsidRDefault="000D0640" w:rsidP="00D34085">
            <w:pPr>
              <w:spacing w:after="0" w:line="360" w:lineRule="auto"/>
              <w:rPr>
                <w:rFonts w:ascii="Times New Roman" w:hAnsi="Times New Roman" w:cs="Times New Roman"/>
                <w:sz w:val="26"/>
                <w:szCs w:val="26"/>
                <w:lang w:val="en-GB"/>
              </w:rPr>
            </w:pPr>
            <w:r w:rsidRPr="00451A3B">
              <w:rPr>
                <w:rFonts w:ascii="Times New Roman" w:hAnsi="Times New Roman" w:cs="Times New Roman"/>
                <w:sz w:val="26"/>
                <w:szCs w:val="26"/>
                <w:lang w:val="en-GB"/>
              </w:rPr>
              <w:t>Hóa đơn tài chính</w:t>
            </w:r>
          </w:p>
        </w:tc>
        <w:tc>
          <w:tcPr>
            <w:tcW w:w="5881" w:type="dxa"/>
            <w:vAlign w:val="center"/>
          </w:tcPr>
          <w:p w:rsidR="000D0640" w:rsidRPr="00451A3B" w:rsidRDefault="000D0640" w:rsidP="00472F97">
            <w:pPr>
              <w:spacing w:after="0" w:line="360" w:lineRule="auto"/>
              <w:rPr>
                <w:rFonts w:ascii="Times New Roman" w:hAnsi="Times New Roman" w:cs="Times New Roman"/>
                <w:sz w:val="26"/>
                <w:szCs w:val="26"/>
                <w:lang w:val="en-GB"/>
              </w:rPr>
            </w:pPr>
            <w:r w:rsidRPr="00451A3B">
              <w:rPr>
                <w:rFonts w:ascii="Times New Roman" w:hAnsi="Times New Roman" w:cs="Times New Roman"/>
                <w:sz w:val="26"/>
                <w:szCs w:val="26"/>
                <w:lang w:val="en-GB"/>
              </w:rPr>
              <w:t xml:space="preserve">Có hóa đơn tài chính </w:t>
            </w:r>
            <w:r>
              <w:rPr>
                <w:rFonts w:ascii="Times New Roman" w:hAnsi="Times New Roman" w:cs="Times New Roman"/>
                <w:sz w:val="26"/>
                <w:szCs w:val="26"/>
                <w:lang w:val="en-GB"/>
              </w:rPr>
              <w:t>là lợi thế.</w:t>
            </w:r>
          </w:p>
        </w:tc>
      </w:tr>
      <w:tr w:rsidR="000D0640" w:rsidRPr="00451A3B" w:rsidTr="00062DBC">
        <w:trPr>
          <w:trHeight w:val="967"/>
        </w:trPr>
        <w:tc>
          <w:tcPr>
            <w:tcW w:w="708" w:type="dxa"/>
            <w:vAlign w:val="center"/>
          </w:tcPr>
          <w:p w:rsidR="000D0640" w:rsidRPr="00451A3B" w:rsidRDefault="000D0640" w:rsidP="00D34085">
            <w:pPr>
              <w:spacing w:after="0" w:line="360" w:lineRule="auto"/>
              <w:jc w:val="center"/>
              <w:rPr>
                <w:rFonts w:ascii="Times New Roman" w:hAnsi="Times New Roman" w:cs="Times New Roman"/>
                <w:sz w:val="26"/>
                <w:szCs w:val="26"/>
                <w:lang w:val="en-GB"/>
              </w:rPr>
            </w:pPr>
            <w:r w:rsidRPr="00451A3B">
              <w:rPr>
                <w:rFonts w:ascii="Times New Roman" w:hAnsi="Times New Roman" w:cs="Times New Roman"/>
                <w:sz w:val="26"/>
                <w:szCs w:val="26"/>
                <w:lang w:val="en-GB"/>
              </w:rPr>
              <w:t>5</w:t>
            </w:r>
          </w:p>
        </w:tc>
        <w:tc>
          <w:tcPr>
            <w:tcW w:w="2478" w:type="dxa"/>
            <w:vAlign w:val="center"/>
          </w:tcPr>
          <w:p w:rsidR="000D0640" w:rsidRPr="00451A3B" w:rsidRDefault="000D0640" w:rsidP="00974D83">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t>Khả năng giao hàng</w:t>
            </w:r>
          </w:p>
        </w:tc>
        <w:tc>
          <w:tcPr>
            <w:tcW w:w="5881" w:type="dxa"/>
            <w:vAlign w:val="center"/>
          </w:tcPr>
          <w:p w:rsidR="000D0640" w:rsidRPr="00451A3B" w:rsidRDefault="000D0640" w:rsidP="00472F97">
            <w:pPr>
              <w:spacing w:after="0" w:line="360" w:lineRule="auto"/>
              <w:rPr>
                <w:rFonts w:ascii="Times New Roman" w:hAnsi="Times New Roman" w:cs="Times New Roman"/>
                <w:sz w:val="26"/>
                <w:szCs w:val="26"/>
                <w:lang w:val="en-GB"/>
              </w:rPr>
            </w:pPr>
            <w:r w:rsidRPr="00451A3B">
              <w:rPr>
                <w:rFonts w:ascii="Times New Roman" w:hAnsi="Times New Roman" w:cs="Times New Roman"/>
                <w:sz w:val="26"/>
                <w:szCs w:val="26"/>
                <w:lang w:val="en-GB"/>
              </w:rPr>
              <w:t xml:space="preserve">Nhà cung cấp </w:t>
            </w:r>
            <w:r>
              <w:rPr>
                <w:rFonts w:ascii="Times New Roman" w:hAnsi="Times New Roman" w:cs="Times New Roman"/>
                <w:sz w:val="26"/>
                <w:szCs w:val="26"/>
                <w:lang w:val="en-GB"/>
              </w:rPr>
              <w:t>có đủ số lượng và giao hàng trong thời gian sớm nhất.</w:t>
            </w:r>
            <w:r w:rsidR="003A256F">
              <w:rPr>
                <w:rFonts w:ascii="Times New Roman" w:hAnsi="Times New Roman" w:cs="Times New Roman"/>
                <w:sz w:val="26"/>
                <w:szCs w:val="26"/>
                <w:lang w:val="en-GB"/>
              </w:rPr>
              <w:t xml:space="preserve"> Có phương án vận chuyển đảm bảo.</w:t>
            </w:r>
          </w:p>
        </w:tc>
      </w:tr>
    </w:tbl>
    <w:p w:rsidR="003D339F" w:rsidRDefault="003D339F" w:rsidP="00C122A1">
      <w:pPr>
        <w:spacing w:before="120" w:after="0" w:line="276" w:lineRule="auto"/>
        <w:jc w:val="both"/>
        <w:rPr>
          <w:rFonts w:ascii="Times New Roman" w:hAnsi="Times New Roman" w:cs="Times New Roman"/>
          <w:sz w:val="26"/>
          <w:szCs w:val="26"/>
        </w:rPr>
      </w:pPr>
    </w:p>
    <w:p w:rsidR="003D339F" w:rsidRDefault="003D339F" w:rsidP="00C122A1">
      <w:pPr>
        <w:spacing w:before="120" w:after="0" w:line="276" w:lineRule="auto"/>
        <w:jc w:val="both"/>
        <w:rPr>
          <w:rFonts w:ascii="Times New Roman" w:hAnsi="Times New Roman" w:cs="Times New Roman"/>
          <w:sz w:val="26"/>
          <w:szCs w:val="26"/>
        </w:rPr>
      </w:pPr>
    </w:p>
    <w:p w:rsidR="00451A3B" w:rsidRPr="00451A3B" w:rsidRDefault="00451A3B" w:rsidP="00C122A1">
      <w:pPr>
        <w:spacing w:before="120" w:after="0" w:line="276" w:lineRule="auto"/>
        <w:jc w:val="both"/>
        <w:rPr>
          <w:rFonts w:ascii="Times New Roman" w:hAnsi="Times New Roman" w:cs="Times New Roman"/>
          <w:sz w:val="26"/>
          <w:szCs w:val="26"/>
        </w:rPr>
      </w:pPr>
      <w:r w:rsidRPr="00451A3B">
        <w:rPr>
          <w:rFonts w:ascii="Times New Roman" w:hAnsi="Times New Roman" w:cs="Times New Roman"/>
          <w:sz w:val="26"/>
          <w:szCs w:val="26"/>
        </w:rPr>
        <w:lastRenderedPageBreak/>
        <w:t xml:space="preserve">Ban xét chọn sẽ tiến hành thông báo mời chào giá và lựa chọn nhà cung cấp theo các tiêu </w:t>
      </w:r>
      <w:r>
        <w:rPr>
          <w:rFonts w:ascii="Times New Roman" w:hAnsi="Times New Roman" w:cs="Times New Roman"/>
          <w:sz w:val="26"/>
          <w:szCs w:val="26"/>
        </w:rPr>
        <w:t>ch</w:t>
      </w:r>
      <w:r w:rsidRPr="00451A3B">
        <w:rPr>
          <w:rFonts w:ascii="Times New Roman" w:hAnsi="Times New Roman" w:cs="Times New Roman"/>
          <w:sz w:val="26"/>
          <w:szCs w:val="26"/>
        </w:rPr>
        <w:t>í trên.</w:t>
      </w:r>
      <w:r w:rsidRPr="00451A3B">
        <w:rPr>
          <w:rFonts w:ascii="Times New Roman" w:hAnsi="Times New Roman" w:cs="Times New Roman"/>
          <w:sz w:val="26"/>
          <w:szCs w:val="26"/>
          <w:lang w:val="vi-VN"/>
        </w:rPr>
        <w:t xml:space="preserve">  </w:t>
      </w:r>
    </w:p>
    <w:p w:rsidR="00451A3B" w:rsidRPr="00083A6D" w:rsidRDefault="00451A3B" w:rsidP="00451A3B">
      <w:pPr>
        <w:spacing w:after="0" w:line="276" w:lineRule="auto"/>
        <w:jc w:val="both"/>
        <w:rPr>
          <w:rFonts w:ascii="Times New Roman" w:hAnsi="Times New Roman" w:cs="Times New Roman"/>
          <w:sz w:val="24"/>
          <w:szCs w:val="24"/>
          <w:lang w:val="vi-VN"/>
        </w:rPr>
      </w:pPr>
      <w:r>
        <w:rPr>
          <w:rFonts w:ascii="Times New Roman" w:hAnsi="Times New Roman" w:cs="Times New Roman"/>
          <w:sz w:val="26"/>
          <w:szCs w:val="26"/>
        </w:rPr>
        <w:t>Bản tiêu chí</w:t>
      </w:r>
      <w:r w:rsidRPr="00451A3B">
        <w:rPr>
          <w:rFonts w:ascii="Times New Roman" w:hAnsi="Times New Roman" w:cs="Times New Roman"/>
          <w:sz w:val="26"/>
          <w:szCs w:val="26"/>
          <w:lang w:val="vi-VN"/>
        </w:rPr>
        <w:t xml:space="preserve"> này được lập, đọc lại và được các thành viên thống nhất.</w:t>
      </w:r>
      <w:r w:rsidRPr="00EC1CC7">
        <w:rPr>
          <w:rFonts w:ascii="Times New Roman" w:hAnsi="Times New Roman" w:cs="Times New Roman"/>
          <w:sz w:val="24"/>
          <w:szCs w:val="24"/>
          <w:lang w:val="vi-VN"/>
        </w:rPr>
        <w:t xml:space="preserve"> </w:t>
      </w:r>
    </w:p>
    <w:p w:rsidR="00451A3B" w:rsidRPr="00EC1CC7" w:rsidRDefault="00451A3B" w:rsidP="00451A3B">
      <w:pPr>
        <w:spacing w:after="0" w:line="276" w:lineRule="auto"/>
        <w:jc w:val="both"/>
        <w:rPr>
          <w:rFonts w:ascii="Times New Roman" w:hAnsi="Times New Roman" w:cs="Times New Roman"/>
          <w:bCs/>
          <w:i/>
          <w:sz w:val="24"/>
          <w:szCs w:val="24"/>
          <w:lang w:val="vi-VN"/>
        </w:rPr>
      </w:pPr>
    </w:p>
    <w:p w:rsidR="00451A3B" w:rsidRPr="00451A3B" w:rsidRDefault="00451A3B" w:rsidP="00451A3B">
      <w:pPr>
        <w:tabs>
          <w:tab w:val="center" w:pos="1701"/>
          <w:tab w:val="center" w:pos="7230"/>
        </w:tabs>
        <w:spacing w:after="0" w:line="276" w:lineRule="auto"/>
        <w:jc w:val="both"/>
        <w:rPr>
          <w:rFonts w:ascii="Times New Roman" w:hAnsi="Times New Roman" w:cs="Times New Roman"/>
          <w:b/>
          <w:sz w:val="24"/>
          <w:szCs w:val="24"/>
        </w:rPr>
      </w:pPr>
      <w:r w:rsidRPr="00EC1CC7">
        <w:rPr>
          <w:rFonts w:ascii="Times New Roman" w:hAnsi="Times New Roman" w:cs="Times New Roman"/>
          <w:b/>
          <w:sz w:val="24"/>
          <w:szCs w:val="24"/>
          <w:lang w:val="vi-VN"/>
        </w:rPr>
        <w:tab/>
      </w:r>
      <w:r w:rsidRPr="00EC1CC7">
        <w:rPr>
          <w:rFonts w:ascii="Times New Roman" w:hAnsi="Times New Roman" w:cs="Times New Roman"/>
          <w:b/>
          <w:sz w:val="24"/>
          <w:szCs w:val="24"/>
          <w:lang w:val="vi-VN"/>
        </w:rPr>
        <w:tab/>
      </w:r>
      <w:r>
        <w:rPr>
          <w:rFonts w:ascii="Times New Roman" w:hAnsi="Times New Roman" w:cs="Times New Roman"/>
          <w:b/>
          <w:sz w:val="24"/>
          <w:szCs w:val="24"/>
        </w:rPr>
        <w:t>Trưởng ban xét chọn</w:t>
      </w:r>
    </w:p>
    <w:p w:rsidR="00451A3B" w:rsidRPr="00EC1CC7" w:rsidRDefault="00451A3B" w:rsidP="00451A3B">
      <w:pPr>
        <w:tabs>
          <w:tab w:val="center" w:pos="1701"/>
          <w:tab w:val="center" w:pos="7230"/>
        </w:tabs>
        <w:spacing w:after="0" w:line="276" w:lineRule="auto"/>
        <w:jc w:val="both"/>
        <w:rPr>
          <w:rFonts w:ascii="Times New Roman" w:hAnsi="Times New Roman" w:cs="Times New Roman"/>
          <w:b/>
          <w:sz w:val="24"/>
          <w:szCs w:val="24"/>
          <w:lang w:val="vi-VN"/>
        </w:rPr>
      </w:pPr>
    </w:p>
    <w:p w:rsidR="00451A3B" w:rsidRDefault="00451A3B" w:rsidP="00451A3B">
      <w:pPr>
        <w:tabs>
          <w:tab w:val="center" w:pos="1701"/>
          <w:tab w:val="center" w:pos="7230"/>
        </w:tabs>
        <w:spacing w:after="0" w:line="276" w:lineRule="auto"/>
        <w:jc w:val="both"/>
        <w:rPr>
          <w:rFonts w:ascii="Times New Roman" w:hAnsi="Times New Roman" w:cs="Times New Roman"/>
          <w:b/>
          <w:sz w:val="24"/>
          <w:szCs w:val="24"/>
          <w:lang w:val="vi-VN"/>
        </w:rPr>
      </w:pPr>
    </w:p>
    <w:p w:rsidR="00C122A1" w:rsidRPr="00EC1CC7" w:rsidRDefault="00C122A1" w:rsidP="00451A3B">
      <w:pPr>
        <w:tabs>
          <w:tab w:val="center" w:pos="1701"/>
          <w:tab w:val="center" w:pos="7230"/>
        </w:tabs>
        <w:spacing w:after="0" w:line="276" w:lineRule="auto"/>
        <w:jc w:val="both"/>
        <w:rPr>
          <w:rFonts w:ascii="Times New Roman" w:hAnsi="Times New Roman" w:cs="Times New Roman"/>
          <w:b/>
          <w:sz w:val="24"/>
          <w:szCs w:val="24"/>
          <w:lang w:val="vi-VN"/>
        </w:rPr>
      </w:pPr>
    </w:p>
    <w:p w:rsidR="00451A3B" w:rsidRPr="00EC1CC7" w:rsidRDefault="00451A3B" w:rsidP="00451A3B">
      <w:pPr>
        <w:tabs>
          <w:tab w:val="center" w:pos="1701"/>
          <w:tab w:val="center" w:pos="7230"/>
        </w:tabs>
        <w:spacing w:after="0" w:line="276" w:lineRule="auto"/>
        <w:jc w:val="both"/>
        <w:rPr>
          <w:rFonts w:ascii="Times New Roman" w:hAnsi="Times New Roman" w:cs="Times New Roman"/>
          <w:b/>
          <w:sz w:val="24"/>
          <w:szCs w:val="24"/>
          <w:lang w:val="vi-VN"/>
        </w:rPr>
      </w:pPr>
    </w:p>
    <w:p w:rsidR="00974D83" w:rsidRDefault="00451A3B" w:rsidP="00C122A1">
      <w:pPr>
        <w:tabs>
          <w:tab w:val="center" w:pos="1701"/>
          <w:tab w:val="center" w:pos="7230"/>
        </w:tabs>
        <w:spacing w:after="0" w:line="276" w:lineRule="auto"/>
        <w:jc w:val="both"/>
        <w:rPr>
          <w:rFonts w:ascii="Times New Roman" w:hAnsi="Times New Roman" w:cs="Times New Roman"/>
          <w:b/>
          <w:sz w:val="24"/>
          <w:szCs w:val="24"/>
        </w:rPr>
      </w:pPr>
      <w:r w:rsidRPr="00EC1CC7">
        <w:rPr>
          <w:rFonts w:ascii="Times New Roman" w:hAnsi="Times New Roman" w:cs="Times New Roman"/>
          <w:b/>
          <w:sz w:val="24"/>
          <w:szCs w:val="24"/>
          <w:lang w:val="vi-VN"/>
        </w:rPr>
        <w:tab/>
      </w:r>
      <w:r w:rsidRPr="00EC1CC7">
        <w:rPr>
          <w:rFonts w:ascii="Times New Roman" w:hAnsi="Times New Roman" w:cs="Times New Roman"/>
          <w:b/>
          <w:sz w:val="24"/>
          <w:szCs w:val="24"/>
          <w:lang w:val="vi-VN"/>
        </w:rPr>
        <w:tab/>
      </w:r>
      <w:r>
        <w:rPr>
          <w:rFonts w:ascii="Times New Roman" w:hAnsi="Times New Roman" w:cs="Times New Roman"/>
          <w:b/>
          <w:sz w:val="24"/>
          <w:szCs w:val="24"/>
        </w:rPr>
        <w:t>Bùi Văn Hải</w:t>
      </w: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C122A1">
      <w:pPr>
        <w:tabs>
          <w:tab w:val="center" w:pos="1701"/>
          <w:tab w:val="center" w:pos="7230"/>
        </w:tabs>
        <w:spacing w:after="0" w:line="276" w:lineRule="auto"/>
        <w:jc w:val="both"/>
        <w:rPr>
          <w:rFonts w:ascii="Times New Roman" w:hAnsi="Times New Roman" w:cs="Times New Roman"/>
          <w:b/>
          <w:sz w:val="24"/>
          <w:szCs w:val="24"/>
        </w:rPr>
      </w:pPr>
    </w:p>
    <w:p w:rsidR="00AB1465" w:rsidRDefault="00AB1465" w:rsidP="00AB1465">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Phụ lục 1: Bảng điểm số đánh giá các tiêu chí xét chọn nhà cung cấp</w:t>
      </w:r>
    </w:p>
    <w:p w:rsidR="00AB1465" w:rsidRDefault="00AB1465" w:rsidP="00AB1465">
      <w:pPr>
        <w:tabs>
          <w:tab w:val="center" w:pos="1701"/>
          <w:tab w:val="center" w:pos="7230"/>
        </w:tabs>
        <w:spacing w:after="0" w:line="276"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02"/>
        <w:gridCol w:w="2140"/>
        <w:gridCol w:w="3182"/>
        <w:gridCol w:w="971"/>
        <w:gridCol w:w="954"/>
        <w:gridCol w:w="1339"/>
      </w:tblGrid>
      <w:tr w:rsidR="00AB1465" w:rsidTr="00F33C98">
        <w:tc>
          <w:tcPr>
            <w:tcW w:w="704" w:type="dxa"/>
          </w:tcPr>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STT</w:t>
            </w:r>
          </w:p>
        </w:tc>
        <w:tc>
          <w:tcPr>
            <w:tcW w:w="2268" w:type="dxa"/>
          </w:tcPr>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Chỉ tiêu</w:t>
            </w:r>
          </w:p>
        </w:tc>
        <w:tc>
          <w:tcPr>
            <w:tcW w:w="3402" w:type="dxa"/>
          </w:tcPr>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Tiêu chuẩn</w:t>
            </w:r>
          </w:p>
        </w:tc>
        <w:tc>
          <w:tcPr>
            <w:tcW w:w="992" w:type="dxa"/>
          </w:tcPr>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Điểm</w:t>
            </w:r>
          </w:p>
        </w:tc>
        <w:tc>
          <w:tcPr>
            <w:tcW w:w="993" w:type="dxa"/>
          </w:tcPr>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Tối đa</w:t>
            </w:r>
          </w:p>
        </w:tc>
        <w:tc>
          <w:tcPr>
            <w:tcW w:w="1412" w:type="dxa"/>
          </w:tcPr>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Ghi chú</w:t>
            </w:r>
          </w:p>
        </w:tc>
      </w:tr>
      <w:tr w:rsidR="00AB1465" w:rsidTr="00F33C98">
        <w:tc>
          <w:tcPr>
            <w:tcW w:w="704" w:type="dxa"/>
          </w:tcPr>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Thông số kỹ thuật</w:t>
            </w:r>
          </w:p>
        </w:tc>
        <w:tc>
          <w:tcPr>
            <w:tcW w:w="3402" w:type="dxa"/>
          </w:tcPr>
          <w:p w:rsidR="00AB1465" w:rsidRDefault="00AB1465" w:rsidP="00F33C98">
            <w:pPr>
              <w:tabs>
                <w:tab w:val="center" w:pos="1701"/>
                <w:tab w:val="center" w:pos="7230"/>
              </w:tabs>
              <w:spacing w:after="0" w:line="276" w:lineRule="auto"/>
              <w:rPr>
                <w:rFonts w:ascii="Times New Roman" w:hAnsi="Times New Roman" w:cs="Times New Roman"/>
                <w:sz w:val="24"/>
                <w:szCs w:val="24"/>
              </w:rPr>
            </w:pPr>
            <w:r w:rsidRPr="00606FE8">
              <w:rPr>
                <w:rFonts w:ascii="Times New Roman" w:hAnsi="Times New Roman" w:cs="Times New Roman"/>
                <w:sz w:val="24"/>
                <w:szCs w:val="24"/>
              </w:rPr>
              <w:t>-</w:t>
            </w:r>
            <w:r>
              <w:rPr>
                <w:rFonts w:ascii="Times New Roman" w:hAnsi="Times New Roman" w:cs="Times New Roman"/>
                <w:sz w:val="24"/>
                <w:szCs w:val="24"/>
              </w:rPr>
              <w:t xml:space="preserve"> Tốt (Đáp ứng đầy đủ tiêu chí)</w:t>
            </w:r>
          </w:p>
          <w:p w:rsidR="00AB1465" w:rsidRDefault="00AB1465" w:rsidP="00F33C98">
            <w:pPr>
              <w:tabs>
                <w:tab w:val="center" w:pos="1701"/>
                <w:tab w:val="center" w:pos="7230"/>
              </w:tabs>
              <w:spacing w:after="0" w:line="276" w:lineRule="auto"/>
              <w:rPr>
                <w:rFonts w:ascii="Times New Roman" w:hAnsi="Times New Roman" w:cs="Times New Roman"/>
                <w:sz w:val="24"/>
                <w:szCs w:val="24"/>
              </w:rPr>
            </w:pPr>
            <w:r>
              <w:rPr>
                <w:rFonts w:ascii="Times New Roman" w:hAnsi="Times New Roman" w:cs="Times New Roman"/>
                <w:sz w:val="24"/>
                <w:szCs w:val="24"/>
              </w:rPr>
              <w:t>- Trung bình (Đáp ứng phần lớn tiêu chí)</w:t>
            </w:r>
          </w:p>
          <w:p w:rsidR="00AB1465" w:rsidRPr="00606FE8" w:rsidRDefault="00AB1465" w:rsidP="00F33C98">
            <w:pPr>
              <w:tabs>
                <w:tab w:val="center" w:pos="1701"/>
                <w:tab w:val="center" w:pos="7230"/>
              </w:tabs>
              <w:spacing w:after="0" w:line="276" w:lineRule="auto"/>
              <w:rPr>
                <w:rFonts w:ascii="Times New Roman" w:hAnsi="Times New Roman" w:cs="Times New Roman"/>
                <w:sz w:val="24"/>
                <w:szCs w:val="24"/>
              </w:rPr>
            </w:pPr>
            <w:r>
              <w:rPr>
                <w:rFonts w:ascii="Times New Roman" w:hAnsi="Times New Roman" w:cs="Times New Roman"/>
                <w:sz w:val="24"/>
                <w:szCs w:val="24"/>
              </w:rPr>
              <w:t>- Không tốt (Không đáp ứng hoặc chỉ đáp ứng một phần nhỏ)</w:t>
            </w:r>
          </w:p>
        </w:tc>
        <w:tc>
          <w:tcPr>
            <w:tcW w:w="992" w:type="dxa"/>
          </w:tcPr>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2" w:type="dxa"/>
          </w:tcPr>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p>
        </w:tc>
      </w:tr>
      <w:tr w:rsidR="00AB1465" w:rsidTr="00F33C98">
        <w:tc>
          <w:tcPr>
            <w:tcW w:w="704" w:type="dxa"/>
          </w:tcPr>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Giá cả</w:t>
            </w:r>
          </w:p>
        </w:tc>
        <w:tc>
          <w:tcPr>
            <w:tcW w:w="3402" w:type="dxa"/>
          </w:tcPr>
          <w:p w:rsidR="00AB1465" w:rsidRDefault="00AB1465" w:rsidP="00F33C98">
            <w:pPr>
              <w:tabs>
                <w:tab w:val="center" w:pos="1701"/>
                <w:tab w:val="center" w:pos="7230"/>
              </w:tabs>
              <w:spacing w:after="0" w:line="276" w:lineRule="auto"/>
              <w:rPr>
                <w:rFonts w:ascii="Times New Roman" w:hAnsi="Times New Roman" w:cs="Times New Roman"/>
                <w:sz w:val="24"/>
                <w:szCs w:val="24"/>
              </w:rPr>
            </w:pPr>
            <w:r w:rsidRPr="00606FE8">
              <w:rPr>
                <w:rFonts w:ascii="Times New Roman" w:hAnsi="Times New Roman" w:cs="Times New Roman"/>
                <w:sz w:val="24"/>
                <w:szCs w:val="24"/>
              </w:rPr>
              <w:t>-</w:t>
            </w:r>
            <w:r>
              <w:rPr>
                <w:rFonts w:ascii="Times New Roman" w:hAnsi="Times New Roman" w:cs="Times New Roman"/>
                <w:sz w:val="24"/>
                <w:szCs w:val="24"/>
              </w:rPr>
              <w:t xml:space="preserve"> Tốt (Không vượt giá trần và giá thấp nhất)</w:t>
            </w:r>
          </w:p>
          <w:p w:rsidR="00AB1465" w:rsidRDefault="00AB1465" w:rsidP="00F33C98">
            <w:pPr>
              <w:tabs>
                <w:tab w:val="center" w:pos="1701"/>
                <w:tab w:val="center" w:pos="7230"/>
              </w:tabs>
              <w:spacing w:after="0" w:line="276" w:lineRule="auto"/>
              <w:rPr>
                <w:rFonts w:ascii="Times New Roman" w:hAnsi="Times New Roman" w:cs="Times New Roman"/>
                <w:sz w:val="24"/>
                <w:szCs w:val="24"/>
              </w:rPr>
            </w:pPr>
            <w:r>
              <w:rPr>
                <w:rFonts w:ascii="Times New Roman" w:hAnsi="Times New Roman" w:cs="Times New Roman"/>
                <w:sz w:val="24"/>
                <w:szCs w:val="24"/>
              </w:rPr>
              <w:t>- Trung bình (Không vượt giá trần)</w:t>
            </w:r>
          </w:p>
          <w:p w:rsidR="00AB1465" w:rsidRPr="00606FE8" w:rsidRDefault="00AB1465" w:rsidP="00F33C98">
            <w:pPr>
              <w:tabs>
                <w:tab w:val="center" w:pos="1701"/>
                <w:tab w:val="center" w:pos="7230"/>
              </w:tabs>
              <w:spacing w:after="0" w:line="276" w:lineRule="auto"/>
              <w:rPr>
                <w:rFonts w:ascii="Times New Roman" w:hAnsi="Times New Roman" w:cs="Times New Roman"/>
                <w:sz w:val="24"/>
                <w:szCs w:val="24"/>
              </w:rPr>
            </w:pPr>
            <w:r>
              <w:rPr>
                <w:rFonts w:ascii="Times New Roman" w:hAnsi="Times New Roman" w:cs="Times New Roman"/>
                <w:sz w:val="24"/>
                <w:szCs w:val="24"/>
              </w:rPr>
              <w:t>- Không tốt (Vượt giá trần)</w:t>
            </w:r>
          </w:p>
        </w:tc>
        <w:tc>
          <w:tcPr>
            <w:tcW w:w="992" w:type="dxa"/>
          </w:tcPr>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2" w:type="dxa"/>
          </w:tcPr>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p>
        </w:tc>
      </w:tr>
      <w:tr w:rsidR="00AB1465" w:rsidTr="00F33C98">
        <w:tc>
          <w:tcPr>
            <w:tcW w:w="704" w:type="dxa"/>
          </w:tcPr>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268" w:type="dxa"/>
          </w:tcPr>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Hóa đơn tài chính</w:t>
            </w:r>
          </w:p>
        </w:tc>
        <w:tc>
          <w:tcPr>
            <w:tcW w:w="3402" w:type="dxa"/>
          </w:tcPr>
          <w:p w:rsidR="00AB1465" w:rsidRDefault="00AB1465" w:rsidP="00F33C98">
            <w:pPr>
              <w:tabs>
                <w:tab w:val="center" w:pos="1701"/>
                <w:tab w:val="center" w:pos="7230"/>
              </w:tabs>
              <w:spacing w:after="0" w:line="276" w:lineRule="auto"/>
              <w:rPr>
                <w:rFonts w:ascii="Times New Roman" w:hAnsi="Times New Roman" w:cs="Times New Roman"/>
                <w:sz w:val="24"/>
                <w:szCs w:val="24"/>
              </w:rPr>
            </w:pPr>
            <w:r w:rsidRPr="00606FE8">
              <w:rPr>
                <w:rFonts w:ascii="Times New Roman" w:hAnsi="Times New Roman" w:cs="Times New Roman"/>
                <w:sz w:val="24"/>
                <w:szCs w:val="24"/>
              </w:rPr>
              <w:t>-</w:t>
            </w:r>
            <w:r>
              <w:rPr>
                <w:rFonts w:ascii="Times New Roman" w:hAnsi="Times New Roman" w:cs="Times New Roman"/>
                <w:sz w:val="24"/>
                <w:szCs w:val="24"/>
              </w:rPr>
              <w:t xml:space="preserve"> Có hóa đơn tài chính</w:t>
            </w:r>
          </w:p>
          <w:p w:rsidR="00AB1465" w:rsidRPr="00606FE8" w:rsidRDefault="00AB1465" w:rsidP="00F33C98">
            <w:pPr>
              <w:tabs>
                <w:tab w:val="center" w:pos="1701"/>
                <w:tab w:val="center" w:pos="7230"/>
              </w:tabs>
              <w:spacing w:after="0" w:line="276" w:lineRule="auto"/>
              <w:rPr>
                <w:rFonts w:ascii="Times New Roman" w:hAnsi="Times New Roman" w:cs="Times New Roman"/>
                <w:sz w:val="24"/>
                <w:szCs w:val="24"/>
              </w:rPr>
            </w:pPr>
            <w:r>
              <w:rPr>
                <w:rFonts w:ascii="Times New Roman" w:hAnsi="Times New Roman" w:cs="Times New Roman"/>
                <w:sz w:val="24"/>
                <w:szCs w:val="24"/>
              </w:rPr>
              <w:t>- Không có hóa đơn tài chính</w:t>
            </w:r>
          </w:p>
        </w:tc>
        <w:tc>
          <w:tcPr>
            <w:tcW w:w="992" w:type="dxa"/>
          </w:tcPr>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2" w:type="dxa"/>
          </w:tcPr>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p>
        </w:tc>
      </w:tr>
      <w:tr w:rsidR="00AB1465" w:rsidTr="00F33C98">
        <w:tc>
          <w:tcPr>
            <w:tcW w:w="704" w:type="dxa"/>
          </w:tcPr>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268" w:type="dxa"/>
          </w:tcPr>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Khả năng giao hàng</w:t>
            </w:r>
          </w:p>
        </w:tc>
        <w:tc>
          <w:tcPr>
            <w:tcW w:w="3402" w:type="dxa"/>
          </w:tcPr>
          <w:p w:rsidR="00AB1465" w:rsidRPr="00D34297" w:rsidRDefault="00AB1465" w:rsidP="00F33C98">
            <w:pPr>
              <w:tabs>
                <w:tab w:val="center" w:pos="1701"/>
                <w:tab w:val="center" w:pos="7230"/>
              </w:tabs>
              <w:spacing w:after="0" w:line="276" w:lineRule="auto"/>
              <w:rPr>
                <w:rFonts w:ascii="Times New Roman" w:hAnsi="Times New Roman" w:cs="Times New Roman"/>
                <w:sz w:val="24"/>
                <w:szCs w:val="24"/>
              </w:rPr>
            </w:pPr>
            <w:r w:rsidRPr="00D34297">
              <w:rPr>
                <w:rFonts w:ascii="Times New Roman" w:hAnsi="Times New Roman" w:cs="Times New Roman"/>
                <w:sz w:val="24"/>
                <w:szCs w:val="24"/>
              </w:rPr>
              <w:t>- Tốt (Có đủ hàng; Có phương án giao hàng phù hợp, đảm bảo chất lượng hàng)</w:t>
            </w:r>
          </w:p>
          <w:p w:rsidR="00AB1465" w:rsidRPr="00D34297" w:rsidRDefault="00AB1465" w:rsidP="00F33C98">
            <w:pPr>
              <w:tabs>
                <w:tab w:val="center" w:pos="1701"/>
                <w:tab w:val="center" w:pos="7230"/>
              </w:tabs>
              <w:spacing w:after="0" w:line="276" w:lineRule="auto"/>
              <w:rPr>
                <w:rFonts w:ascii="Times New Roman" w:hAnsi="Times New Roman" w:cs="Times New Roman"/>
                <w:sz w:val="24"/>
                <w:szCs w:val="24"/>
              </w:rPr>
            </w:pPr>
            <w:r w:rsidRPr="00D34297">
              <w:rPr>
                <w:rFonts w:ascii="Times New Roman" w:hAnsi="Times New Roman" w:cs="Times New Roman"/>
                <w:sz w:val="24"/>
                <w:szCs w:val="24"/>
              </w:rPr>
              <w:t>- Trung bình (Có đủ hàng; Có phương án giao hàng phù hợp; Có phương án bảo hành hàng)</w:t>
            </w:r>
          </w:p>
          <w:p w:rsidR="00AB1465" w:rsidRPr="00606FE8" w:rsidRDefault="00AB1465" w:rsidP="00F33C98">
            <w:pPr>
              <w:tabs>
                <w:tab w:val="center" w:pos="1701"/>
                <w:tab w:val="center" w:pos="7230"/>
              </w:tabs>
              <w:spacing w:after="0" w:line="276" w:lineRule="auto"/>
              <w:rPr>
                <w:rFonts w:ascii="Times New Roman" w:hAnsi="Times New Roman" w:cs="Times New Roman"/>
                <w:sz w:val="24"/>
                <w:szCs w:val="24"/>
              </w:rPr>
            </w:pPr>
            <w:r w:rsidRPr="00D34297">
              <w:rPr>
                <w:rFonts w:ascii="Times New Roman" w:hAnsi="Times New Roman" w:cs="Times New Roman"/>
                <w:sz w:val="24"/>
                <w:szCs w:val="24"/>
              </w:rPr>
              <w:t>- Không tốt (Mất nhiều thời gian cho việc giao nhận hàng)</w:t>
            </w:r>
          </w:p>
        </w:tc>
        <w:tc>
          <w:tcPr>
            <w:tcW w:w="992" w:type="dxa"/>
          </w:tcPr>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Default="00AB1465" w:rsidP="00F33C98">
            <w:pPr>
              <w:tabs>
                <w:tab w:val="center" w:pos="1701"/>
                <w:tab w:val="center" w:pos="7230"/>
              </w:tabs>
              <w:spacing w:after="0" w:line="276" w:lineRule="auto"/>
              <w:jc w:val="center"/>
              <w:rPr>
                <w:rFonts w:ascii="Times New Roman" w:hAnsi="Times New Roman" w:cs="Times New Roman"/>
                <w:sz w:val="24"/>
                <w:szCs w:val="24"/>
              </w:rPr>
            </w:pPr>
          </w:p>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2" w:type="dxa"/>
          </w:tcPr>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p>
        </w:tc>
      </w:tr>
      <w:tr w:rsidR="00AB1465" w:rsidTr="00F33C98">
        <w:tc>
          <w:tcPr>
            <w:tcW w:w="704" w:type="dxa"/>
          </w:tcPr>
          <w:p w:rsidR="00AB1465" w:rsidRDefault="00AB1465" w:rsidP="00F33C98">
            <w:pPr>
              <w:tabs>
                <w:tab w:val="center" w:pos="1701"/>
                <w:tab w:val="center" w:pos="7230"/>
              </w:tabs>
              <w:spacing w:after="0" w:line="276" w:lineRule="auto"/>
              <w:jc w:val="center"/>
              <w:rPr>
                <w:rFonts w:ascii="Times New Roman" w:hAnsi="Times New Roman" w:cs="Times New Roman"/>
                <w:b/>
                <w:sz w:val="24"/>
                <w:szCs w:val="24"/>
              </w:rPr>
            </w:pPr>
          </w:p>
        </w:tc>
        <w:tc>
          <w:tcPr>
            <w:tcW w:w="6662" w:type="dxa"/>
            <w:gridSpan w:val="3"/>
          </w:tcPr>
          <w:p w:rsidR="00AB1465" w:rsidRPr="007C0159" w:rsidRDefault="00AB1465" w:rsidP="00F33C98">
            <w:pPr>
              <w:tabs>
                <w:tab w:val="center" w:pos="1701"/>
                <w:tab w:val="center" w:pos="7230"/>
              </w:tabs>
              <w:spacing w:after="0" w:line="276" w:lineRule="auto"/>
              <w:jc w:val="center"/>
              <w:rPr>
                <w:rFonts w:ascii="Times New Roman" w:hAnsi="Times New Roman" w:cs="Times New Roman"/>
                <w:b/>
                <w:sz w:val="24"/>
                <w:szCs w:val="24"/>
              </w:rPr>
            </w:pPr>
            <w:r w:rsidRPr="007C0159">
              <w:rPr>
                <w:rFonts w:ascii="Times New Roman" w:hAnsi="Times New Roman" w:cs="Times New Roman"/>
                <w:b/>
                <w:sz w:val="24"/>
                <w:szCs w:val="24"/>
              </w:rPr>
              <w:t>Tổng điểm</w:t>
            </w:r>
          </w:p>
        </w:tc>
        <w:tc>
          <w:tcPr>
            <w:tcW w:w="993" w:type="dxa"/>
          </w:tcPr>
          <w:p w:rsidR="00AB1465" w:rsidRPr="007C0159" w:rsidRDefault="00AB1465" w:rsidP="00F33C98">
            <w:pPr>
              <w:tabs>
                <w:tab w:val="center" w:pos="1701"/>
                <w:tab w:val="center" w:pos="7230"/>
              </w:tabs>
              <w:spacing w:after="0" w:line="276" w:lineRule="auto"/>
              <w:jc w:val="center"/>
              <w:rPr>
                <w:rFonts w:ascii="Times New Roman" w:hAnsi="Times New Roman" w:cs="Times New Roman"/>
                <w:b/>
                <w:sz w:val="24"/>
                <w:szCs w:val="24"/>
              </w:rPr>
            </w:pPr>
            <w:r w:rsidRPr="007C0159">
              <w:rPr>
                <w:rFonts w:ascii="Times New Roman" w:hAnsi="Times New Roman" w:cs="Times New Roman"/>
                <w:b/>
                <w:sz w:val="24"/>
                <w:szCs w:val="24"/>
              </w:rPr>
              <w:t>10</w:t>
            </w:r>
          </w:p>
        </w:tc>
        <w:tc>
          <w:tcPr>
            <w:tcW w:w="1412" w:type="dxa"/>
          </w:tcPr>
          <w:p w:rsidR="00AB1465" w:rsidRPr="00606FE8" w:rsidRDefault="00AB1465" w:rsidP="00F33C98">
            <w:pPr>
              <w:tabs>
                <w:tab w:val="center" w:pos="1701"/>
                <w:tab w:val="center" w:pos="7230"/>
              </w:tabs>
              <w:spacing w:after="0" w:line="276" w:lineRule="auto"/>
              <w:jc w:val="center"/>
              <w:rPr>
                <w:rFonts w:ascii="Times New Roman" w:hAnsi="Times New Roman" w:cs="Times New Roman"/>
                <w:sz w:val="24"/>
                <w:szCs w:val="24"/>
              </w:rPr>
            </w:pPr>
          </w:p>
        </w:tc>
      </w:tr>
    </w:tbl>
    <w:p w:rsidR="00AB1465" w:rsidRPr="00C122A1" w:rsidRDefault="00AB1465" w:rsidP="00AB1465">
      <w:pPr>
        <w:tabs>
          <w:tab w:val="center" w:pos="1701"/>
          <w:tab w:val="center" w:pos="7230"/>
        </w:tabs>
        <w:spacing w:after="0" w:line="276" w:lineRule="auto"/>
        <w:jc w:val="both"/>
        <w:rPr>
          <w:rFonts w:ascii="Times New Roman" w:hAnsi="Times New Roman" w:cs="Times New Roman"/>
          <w:b/>
          <w:sz w:val="24"/>
          <w:szCs w:val="24"/>
        </w:rPr>
      </w:pPr>
    </w:p>
    <w:p w:rsidR="00AB1465" w:rsidRPr="00C122A1" w:rsidRDefault="00AB1465" w:rsidP="00C122A1">
      <w:pPr>
        <w:tabs>
          <w:tab w:val="center" w:pos="1701"/>
          <w:tab w:val="center" w:pos="7230"/>
        </w:tabs>
        <w:spacing w:after="0" w:line="276" w:lineRule="auto"/>
        <w:jc w:val="both"/>
        <w:rPr>
          <w:rFonts w:ascii="Times New Roman" w:hAnsi="Times New Roman" w:cs="Times New Roman"/>
          <w:b/>
          <w:sz w:val="24"/>
          <w:szCs w:val="24"/>
        </w:rPr>
      </w:pPr>
    </w:p>
    <w:sectPr w:rsidR="00AB1465" w:rsidRPr="00C122A1" w:rsidSect="00C122A1">
      <w:headerReference w:type="default" r:id="rId9"/>
      <w:pgSz w:w="11907" w:h="16840" w:code="9"/>
      <w:pgMar w:top="1134" w:right="1134" w:bottom="1134" w:left="1701" w:header="448"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FF8" w:rsidRDefault="00436FF8" w:rsidP="001B38A6">
      <w:pPr>
        <w:spacing w:after="0" w:line="240" w:lineRule="auto"/>
      </w:pPr>
      <w:r>
        <w:separator/>
      </w:r>
    </w:p>
  </w:endnote>
  <w:endnote w:type="continuationSeparator" w:id="0">
    <w:p w:rsidR="00436FF8" w:rsidRDefault="00436FF8" w:rsidP="001B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FF8" w:rsidRDefault="00436FF8" w:rsidP="001B38A6">
      <w:pPr>
        <w:spacing w:after="0" w:line="240" w:lineRule="auto"/>
      </w:pPr>
      <w:r>
        <w:separator/>
      </w:r>
    </w:p>
  </w:footnote>
  <w:footnote w:type="continuationSeparator" w:id="0">
    <w:p w:rsidR="00436FF8" w:rsidRDefault="00436FF8" w:rsidP="001B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24" w:rsidRDefault="00741424">
    <w:pPr>
      <w:pStyle w:val="Header"/>
    </w:pPr>
    <w:r w:rsidRPr="001B38A6">
      <w:rPr>
        <w:noProof/>
      </w:rPr>
      <w:drawing>
        <wp:inline distT="0" distB="0" distL="0" distR="0" wp14:anchorId="70522A58" wp14:editId="1B2F59D2">
          <wp:extent cx="746760" cy="495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6760" cy="495300"/>
                  </a:xfrm>
                  <a:prstGeom prst="rect">
                    <a:avLst/>
                  </a:prstGeom>
                  <a:noFill/>
                  <a:ln w="9525">
                    <a:noFill/>
                    <a:miter lim="800000"/>
                    <a:headEnd/>
                    <a:tailEnd/>
                  </a:ln>
                </pic:spPr>
              </pic:pic>
            </a:graphicData>
          </a:graphic>
        </wp:inline>
      </w:drawing>
    </w:r>
    <w:r>
      <w:ptab w:relativeTo="margin" w:alignment="center" w:leader="none"/>
    </w:r>
    <w:r>
      <w:t xml:space="preserve">                                                            </w:t>
    </w:r>
    <w:r w:rsidRPr="001B38A6">
      <w:rPr>
        <w:noProof/>
      </w:rPr>
      <w:drawing>
        <wp:inline distT="0" distB="0" distL="0" distR="0" wp14:anchorId="02959DD7" wp14:editId="40D4FEB2">
          <wp:extent cx="1813560" cy="47244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813560" cy="472440"/>
                  </a:xfrm>
                  <a:prstGeom prst="rect">
                    <a:avLst/>
                  </a:prstGeom>
                  <a:noFill/>
                  <a:ln w="9525">
                    <a:noFill/>
                    <a:miter lim="800000"/>
                    <a:headEnd/>
                    <a:tailEnd/>
                  </a:ln>
                </pic:spPr>
              </pic:pic>
            </a:graphicData>
          </a:graphic>
        </wp:inline>
      </w:drawing>
    </w:r>
    <w:r>
      <w:ptab w:relativeTo="margin" w:alignment="right" w:leader="none"/>
    </w:r>
    <w:r w:rsidR="00D810FE">
      <w:rPr>
        <w:noProof/>
      </w:rPr>
      <w:drawing>
        <wp:inline distT="0" distB="0" distL="0" distR="0" wp14:anchorId="463BD858" wp14:editId="00E7851C">
          <wp:extent cx="827771" cy="4691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SH.jpg"/>
                  <pic:cNvPicPr/>
                </pic:nvPicPr>
                <pic:blipFill>
                  <a:blip r:embed="rId3">
                    <a:extLst>
                      <a:ext uri="{28A0092B-C50C-407E-A947-70E740481C1C}">
                        <a14:useLocalDpi xmlns:a14="http://schemas.microsoft.com/office/drawing/2010/main" val="0"/>
                      </a:ext>
                    </a:extLst>
                  </a:blip>
                  <a:stretch>
                    <a:fillRect/>
                  </a:stretch>
                </pic:blipFill>
                <pic:spPr>
                  <a:xfrm>
                    <a:off x="0" y="0"/>
                    <a:ext cx="832755" cy="4719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5716"/>
    <w:multiLevelType w:val="hybridMultilevel"/>
    <w:tmpl w:val="0428D242"/>
    <w:lvl w:ilvl="0" w:tplc="3168E63A">
      <w:numFmt w:val="bullet"/>
      <w:lvlText w:val="-"/>
      <w:lvlJc w:val="left"/>
      <w:pPr>
        <w:ind w:left="702" w:hanging="360"/>
      </w:pPr>
      <w:rPr>
        <w:rFonts w:ascii="Times New Roman" w:eastAsiaTheme="minorHAnsi" w:hAnsi="Times New Roman" w:cs="Times New Roman" w:hint="default"/>
        <w:color w:val="auto"/>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nsid w:val="20BA36C3"/>
    <w:multiLevelType w:val="hybridMultilevel"/>
    <w:tmpl w:val="7694A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ED4AB8"/>
    <w:multiLevelType w:val="hybridMultilevel"/>
    <w:tmpl w:val="30BC28EA"/>
    <w:lvl w:ilvl="0" w:tplc="5B5EB5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0801B1"/>
    <w:multiLevelType w:val="hybridMultilevel"/>
    <w:tmpl w:val="1960F968"/>
    <w:lvl w:ilvl="0" w:tplc="5B5EB5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43"/>
    <w:rsid w:val="00003C2A"/>
    <w:rsid w:val="000454B3"/>
    <w:rsid w:val="00062DBC"/>
    <w:rsid w:val="000706AE"/>
    <w:rsid w:val="00075790"/>
    <w:rsid w:val="00083A6D"/>
    <w:rsid w:val="000B504E"/>
    <w:rsid w:val="000B68A3"/>
    <w:rsid w:val="000D0640"/>
    <w:rsid w:val="000E2A24"/>
    <w:rsid w:val="000F1618"/>
    <w:rsid w:val="000F797E"/>
    <w:rsid w:val="00121158"/>
    <w:rsid w:val="001246F8"/>
    <w:rsid w:val="00131FD8"/>
    <w:rsid w:val="001514F1"/>
    <w:rsid w:val="00194F0D"/>
    <w:rsid w:val="001B38A6"/>
    <w:rsid w:val="001D6FB2"/>
    <w:rsid w:val="00224AB6"/>
    <w:rsid w:val="002271F0"/>
    <w:rsid w:val="0025620D"/>
    <w:rsid w:val="002639A3"/>
    <w:rsid w:val="00271CB5"/>
    <w:rsid w:val="0027578C"/>
    <w:rsid w:val="002E2769"/>
    <w:rsid w:val="0031017B"/>
    <w:rsid w:val="00347104"/>
    <w:rsid w:val="00357311"/>
    <w:rsid w:val="00371821"/>
    <w:rsid w:val="00380769"/>
    <w:rsid w:val="003A256F"/>
    <w:rsid w:val="003A761C"/>
    <w:rsid w:val="003B4B55"/>
    <w:rsid w:val="003C4D3E"/>
    <w:rsid w:val="003D339F"/>
    <w:rsid w:val="00407812"/>
    <w:rsid w:val="00423730"/>
    <w:rsid w:val="00436FF8"/>
    <w:rsid w:val="004400C1"/>
    <w:rsid w:val="00444668"/>
    <w:rsid w:val="004514CC"/>
    <w:rsid w:val="00451A3B"/>
    <w:rsid w:val="00472F97"/>
    <w:rsid w:val="00484CE0"/>
    <w:rsid w:val="00485D2E"/>
    <w:rsid w:val="00491F05"/>
    <w:rsid w:val="004A60AF"/>
    <w:rsid w:val="004A758F"/>
    <w:rsid w:val="005069B0"/>
    <w:rsid w:val="0051279C"/>
    <w:rsid w:val="00512B8D"/>
    <w:rsid w:val="0054051A"/>
    <w:rsid w:val="0057777F"/>
    <w:rsid w:val="00590252"/>
    <w:rsid w:val="0059787B"/>
    <w:rsid w:val="005B56F2"/>
    <w:rsid w:val="005C2E13"/>
    <w:rsid w:val="005D6F1E"/>
    <w:rsid w:val="005E2B16"/>
    <w:rsid w:val="00601E65"/>
    <w:rsid w:val="00647EBA"/>
    <w:rsid w:val="00655044"/>
    <w:rsid w:val="006A0FD6"/>
    <w:rsid w:val="006A4815"/>
    <w:rsid w:val="006B728F"/>
    <w:rsid w:val="006C27C7"/>
    <w:rsid w:val="00711C39"/>
    <w:rsid w:val="0071645E"/>
    <w:rsid w:val="007249D4"/>
    <w:rsid w:val="00733E94"/>
    <w:rsid w:val="00741424"/>
    <w:rsid w:val="007660D2"/>
    <w:rsid w:val="0078055C"/>
    <w:rsid w:val="00785CB5"/>
    <w:rsid w:val="007A1C62"/>
    <w:rsid w:val="007B6485"/>
    <w:rsid w:val="007C5CB8"/>
    <w:rsid w:val="007E0B11"/>
    <w:rsid w:val="007F238F"/>
    <w:rsid w:val="007F7E1D"/>
    <w:rsid w:val="0084074B"/>
    <w:rsid w:val="00841C05"/>
    <w:rsid w:val="00843299"/>
    <w:rsid w:val="00847B71"/>
    <w:rsid w:val="00852B02"/>
    <w:rsid w:val="008566F6"/>
    <w:rsid w:val="008805B8"/>
    <w:rsid w:val="00880A0C"/>
    <w:rsid w:val="00884122"/>
    <w:rsid w:val="00891EDD"/>
    <w:rsid w:val="00896563"/>
    <w:rsid w:val="008D489B"/>
    <w:rsid w:val="008E0BD2"/>
    <w:rsid w:val="009036E4"/>
    <w:rsid w:val="00916849"/>
    <w:rsid w:val="00927A44"/>
    <w:rsid w:val="009357B2"/>
    <w:rsid w:val="0095468F"/>
    <w:rsid w:val="009656F9"/>
    <w:rsid w:val="00974D83"/>
    <w:rsid w:val="009868BC"/>
    <w:rsid w:val="009A57EB"/>
    <w:rsid w:val="009C0F06"/>
    <w:rsid w:val="009F15AC"/>
    <w:rsid w:val="009F2981"/>
    <w:rsid w:val="00A23224"/>
    <w:rsid w:val="00A56695"/>
    <w:rsid w:val="00A62717"/>
    <w:rsid w:val="00A65FB2"/>
    <w:rsid w:val="00A7260D"/>
    <w:rsid w:val="00A811D6"/>
    <w:rsid w:val="00A874C6"/>
    <w:rsid w:val="00AB00CC"/>
    <w:rsid w:val="00AB1465"/>
    <w:rsid w:val="00AC2F20"/>
    <w:rsid w:val="00B11155"/>
    <w:rsid w:val="00B26CF8"/>
    <w:rsid w:val="00B34243"/>
    <w:rsid w:val="00B408C0"/>
    <w:rsid w:val="00B46593"/>
    <w:rsid w:val="00B64734"/>
    <w:rsid w:val="00B703E0"/>
    <w:rsid w:val="00B7499B"/>
    <w:rsid w:val="00B80F38"/>
    <w:rsid w:val="00BA0743"/>
    <w:rsid w:val="00BA79BB"/>
    <w:rsid w:val="00BB362B"/>
    <w:rsid w:val="00BC3FD4"/>
    <w:rsid w:val="00BF6567"/>
    <w:rsid w:val="00BF7DBA"/>
    <w:rsid w:val="00C077BF"/>
    <w:rsid w:val="00C122A1"/>
    <w:rsid w:val="00C2104A"/>
    <w:rsid w:val="00C244DB"/>
    <w:rsid w:val="00C55D7C"/>
    <w:rsid w:val="00CA39FA"/>
    <w:rsid w:val="00CF4499"/>
    <w:rsid w:val="00D154A4"/>
    <w:rsid w:val="00D173E1"/>
    <w:rsid w:val="00D20E76"/>
    <w:rsid w:val="00D25501"/>
    <w:rsid w:val="00D2562E"/>
    <w:rsid w:val="00D34085"/>
    <w:rsid w:val="00D42874"/>
    <w:rsid w:val="00D70758"/>
    <w:rsid w:val="00D76250"/>
    <w:rsid w:val="00D810FE"/>
    <w:rsid w:val="00D87A0F"/>
    <w:rsid w:val="00DA3880"/>
    <w:rsid w:val="00DE37D1"/>
    <w:rsid w:val="00E00F16"/>
    <w:rsid w:val="00E32EB4"/>
    <w:rsid w:val="00E62EB9"/>
    <w:rsid w:val="00E92DFE"/>
    <w:rsid w:val="00EA1DB6"/>
    <w:rsid w:val="00F25856"/>
    <w:rsid w:val="00F472D8"/>
    <w:rsid w:val="00F703E7"/>
    <w:rsid w:val="00F8577D"/>
    <w:rsid w:val="00FD4147"/>
    <w:rsid w:val="00FD78F4"/>
    <w:rsid w:val="00FD7C54"/>
    <w:rsid w:val="00FE4140"/>
    <w:rsid w:val="00FF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3C2A"/>
    <w:pPr>
      <w:spacing w:after="160" w:line="259" w:lineRule="auto"/>
    </w:pPr>
    <w:rPr>
      <w:rFonts w:ascii="Calibri" w:eastAsia="Calibri" w:hAnsi="Calibri" w:cs="Calibri"/>
      <w:sz w:val="22"/>
    </w:rPr>
  </w:style>
  <w:style w:type="paragraph" w:styleId="Heading5">
    <w:name w:val="heading 5"/>
    <w:basedOn w:val="Normal"/>
    <w:next w:val="Normal"/>
    <w:link w:val="Heading5Char"/>
    <w:uiPriority w:val="9"/>
    <w:unhideWhenUsed/>
    <w:qFormat/>
    <w:rsid w:val="00FE4140"/>
    <w:pPr>
      <w:keepNext/>
      <w:keepLines/>
      <w:spacing w:before="200" w:after="0" w:line="360" w:lineRule="auto"/>
      <w:outlineLvl w:val="4"/>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4243"/>
  </w:style>
  <w:style w:type="paragraph" w:styleId="BalloonText">
    <w:name w:val="Balloon Text"/>
    <w:basedOn w:val="Normal"/>
    <w:link w:val="BalloonTextChar"/>
    <w:uiPriority w:val="99"/>
    <w:semiHidden/>
    <w:unhideWhenUsed/>
    <w:rsid w:val="00B34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243"/>
    <w:rPr>
      <w:rFonts w:ascii="Tahoma" w:eastAsia="Calibri" w:hAnsi="Tahoma" w:cs="Tahoma"/>
      <w:sz w:val="16"/>
      <w:szCs w:val="16"/>
    </w:rPr>
  </w:style>
  <w:style w:type="table" w:styleId="TableGrid">
    <w:name w:val="Table Grid"/>
    <w:basedOn w:val="TableNormal"/>
    <w:uiPriority w:val="59"/>
    <w:rsid w:val="00847B7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68A3"/>
    <w:pPr>
      <w:ind w:left="720"/>
      <w:contextualSpacing/>
    </w:pPr>
  </w:style>
  <w:style w:type="paragraph" w:styleId="Header">
    <w:name w:val="header"/>
    <w:basedOn w:val="Normal"/>
    <w:link w:val="HeaderChar"/>
    <w:uiPriority w:val="99"/>
    <w:unhideWhenUsed/>
    <w:rsid w:val="001B3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8A6"/>
    <w:rPr>
      <w:rFonts w:ascii="Calibri" w:eastAsia="Calibri" w:hAnsi="Calibri" w:cs="Calibri"/>
      <w:sz w:val="22"/>
    </w:rPr>
  </w:style>
  <w:style w:type="paragraph" w:styleId="Footer">
    <w:name w:val="footer"/>
    <w:basedOn w:val="Normal"/>
    <w:link w:val="FooterChar"/>
    <w:uiPriority w:val="99"/>
    <w:unhideWhenUsed/>
    <w:rsid w:val="001B3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8A6"/>
    <w:rPr>
      <w:rFonts w:ascii="Calibri" w:eastAsia="Calibri" w:hAnsi="Calibri" w:cs="Calibri"/>
      <w:sz w:val="22"/>
    </w:rPr>
  </w:style>
  <w:style w:type="character" w:customStyle="1" w:styleId="Heading5Char">
    <w:name w:val="Heading 5 Char"/>
    <w:basedOn w:val="DefaultParagraphFont"/>
    <w:link w:val="Heading5"/>
    <w:uiPriority w:val="9"/>
    <w:rsid w:val="00FE414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3C2A"/>
    <w:pPr>
      <w:spacing w:after="160" w:line="259" w:lineRule="auto"/>
    </w:pPr>
    <w:rPr>
      <w:rFonts w:ascii="Calibri" w:eastAsia="Calibri" w:hAnsi="Calibri" w:cs="Calibri"/>
      <w:sz w:val="22"/>
    </w:rPr>
  </w:style>
  <w:style w:type="paragraph" w:styleId="Heading5">
    <w:name w:val="heading 5"/>
    <w:basedOn w:val="Normal"/>
    <w:next w:val="Normal"/>
    <w:link w:val="Heading5Char"/>
    <w:uiPriority w:val="9"/>
    <w:unhideWhenUsed/>
    <w:qFormat/>
    <w:rsid w:val="00FE4140"/>
    <w:pPr>
      <w:keepNext/>
      <w:keepLines/>
      <w:spacing w:before="200" w:after="0" w:line="360" w:lineRule="auto"/>
      <w:outlineLvl w:val="4"/>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4243"/>
  </w:style>
  <w:style w:type="paragraph" w:styleId="BalloonText">
    <w:name w:val="Balloon Text"/>
    <w:basedOn w:val="Normal"/>
    <w:link w:val="BalloonTextChar"/>
    <w:uiPriority w:val="99"/>
    <w:semiHidden/>
    <w:unhideWhenUsed/>
    <w:rsid w:val="00B34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243"/>
    <w:rPr>
      <w:rFonts w:ascii="Tahoma" w:eastAsia="Calibri" w:hAnsi="Tahoma" w:cs="Tahoma"/>
      <w:sz w:val="16"/>
      <w:szCs w:val="16"/>
    </w:rPr>
  </w:style>
  <w:style w:type="table" w:styleId="TableGrid">
    <w:name w:val="Table Grid"/>
    <w:basedOn w:val="TableNormal"/>
    <w:uiPriority w:val="59"/>
    <w:rsid w:val="00847B7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68A3"/>
    <w:pPr>
      <w:ind w:left="720"/>
      <w:contextualSpacing/>
    </w:pPr>
  </w:style>
  <w:style w:type="paragraph" w:styleId="Header">
    <w:name w:val="header"/>
    <w:basedOn w:val="Normal"/>
    <w:link w:val="HeaderChar"/>
    <w:uiPriority w:val="99"/>
    <w:unhideWhenUsed/>
    <w:rsid w:val="001B3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8A6"/>
    <w:rPr>
      <w:rFonts w:ascii="Calibri" w:eastAsia="Calibri" w:hAnsi="Calibri" w:cs="Calibri"/>
      <w:sz w:val="22"/>
    </w:rPr>
  </w:style>
  <w:style w:type="paragraph" w:styleId="Footer">
    <w:name w:val="footer"/>
    <w:basedOn w:val="Normal"/>
    <w:link w:val="FooterChar"/>
    <w:uiPriority w:val="99"/>
    <w:unhideWhenUsed/>
    <w:rsid w:val="001B3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8A6"/>
    <w:rPr>
      <w:rFonts w:ascii="Calibri" w:eastAsia="Calibri" w:hAnsi="Calibri" w:cs="Calibri"/>
      <w:sz w:val="22"/>
    </w:rPr>
  </w:style>
  <w:style w:type="character" w:customStyle="1" w:styleId="Heading5Char">
    <w:name w:val="Heading 5 Char"/>
    <w:basedOn w:val="DefaultParagraphFont"/>
    <w:link w:val="Heading5"/>
    <w:uiPriority w:val="9"/>
    <w:rsid w:val="00FE414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5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6FC2-B2EC-40E7-B295-71115844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19</cp:revision>
  <cp:lastPrinted>2022-01-24T00:48:00Z</cp:lastPrinted>
  <dcterms:created xsi:type="dcterms:W3CDTF">2021-08-02T06:31:00Z</dcterms:created>
  <dcterms:modified xsi:type="dcterms:W3CDTF">2022-01-24T00:50:00Z</dcterms:modified>
</cp:coreProperties>
</file>